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附件1</w:t>
      </w:r>
      <w:r w:rsidRPr="00BF3859">
        <w:rPr>
          <w:rFonts w:ascii="宋体" w:eastAsia="宋体" w:hAnsi="宋体" w:cs="宋体"/>
          <w:kern w:val="0"/>
          <w:sz w:val="18"/>
          <w:szCs w:val="18"/>
        </w:rPr>
        <w:t xml:space="preserve"> </w:t>
      </w:r>
    </w:p>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餐饮服务食品安全场所等级评定表</w:t>
      </w:r>
      <w:r w:rsidRPr="00BF3859">
        <w:rPr>
          <w:rFonts w:ascii="宋体" w:eastAsia="宋体" w:hAnsi="宋体" w:cs="宋体"/>
          <w:kern w:val="0"/>
          <w:sz w:val="18"/>
          <w:szCs w:val="18"/>
        </w:rPr>
        <w:t xml:space="preserve"> </w:t>
      </w:r>
    </w:p>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 xml:space="preserve">被检查单位名称： </w:t>
      </w:r>
    </w:p>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 xml:space="preserve">经营场所 ： 　　　　　　 </w:t>
      </w:r>
    </w:p>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 xml:space="preserve">法定代表人（负责人）： 电话： 　　　　　　 </w:t>
      </w:r>
    </w:p>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 xml:space="preserve">食品经营许可证号： 　　 　　　 主体业态及经营形式： </w:t>
      </w:r>
    </w:p>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 xml:space="preserve">检查人员（签字）： 　　　 　　　 检查时间： </w:t>
      </w:r>
    </w:p>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 xml:space="preserve">被检查人员（阅后签字）： 　　　 　　　 </w:t>
      </w:r>
    </w:p>
    <w:p w:rsidR="00BF3859" w:rsidRPr="00BF3859" w:rsidRDefault="00BF3859" w:rsidP="00BF3859">
      <w:pPr>
        <w:widowControl/>
        <w:spacing w:line="450" w:lineRule="atLeast"/>
        <w:jc w:val="left"/>
        <w:rPr>
          <w:rFonts w:ascii="宋体" w:eastAsia="宋体" w:hAnsi="宋体" w:cs="宋体"/>
          <w:kern w:val="0"/>
          <w:szCs w:val="21"/>
        </w:rPr>
      </w:pPr>
    </w:p>
    <w:p w:rsidR="00BF3859" w:rsidRPr="00BF3859" w:rsidRDefault="00BF3859" w:rsidP="00BF3859">
      <w:pPr>
        <w:widowControl/>
        <w:spacing w:line="450" w:lineRule="atLeast"/>
        <w:jc w:val="left"/>
        <w:rPr>
          <w:rFonts w:ascii="宋体" w:eastAsia="宋体" w:hAnsi="宋体" w:cs="宋体"/>
          <w:kern w:val="0"/>
          <w:szCs w:val="21"/>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02"/>
        <w:gridCol w:w="6135"/>
        <w:gridCol w:w="319"/>
        <w:gridCol w:w="319"/>
        <w:gridCol w:w="431"/>
      </w:tblGrid>
      <w:tr w:rsidR="00BF3859" w:rsidRPr="00BF3859" w:rsidTr="00BF3859">
        <w:trPr>
          <w:tblHeader/>
          <w:tblCellSpacing w:w="15" w:type="dxa"/>
        </w:trPr>
        <w:tc>
          <w:tcPr>
            <w:tcW w:w="0" w:type="auto"/>
            <w:vAlign w:val="center"/>
            <w:hideMark/>
          </w:tcPr>
          <w:p w:rsidR="00BF3859" w:rsidRPr="00BF3859" w:rsidRDefault="00BF3859" w:rsidP="00BF3859">
            <w:pPr>
              <w:widowControl/>
              <w:spacing w:before="100" w:beforeAutospacing="1" w:after="100" w:afterAutospacing="1" w:line="390" w:lineRule="atLeast"/>
              <w:jc w:val="center"/>
              <w:rPr>
                <w:rFonts w:ascii="宋体" w:eastAsia="宋体" w:hAnsi="宋体" w:cs="宋体"/>
                <w:b/>
                <w:bCs/>
                <w:kern w:val="0"/>
                <w:sz w:val="18"/>
                <w:szCs w:val="18"/>
              </w:rPr>
            </w:pPr>
            <w:r w:rsidRPr="00BF3859">
              <w:rPr>
                <w:rFonts w:ascii="微软雅黑" w:eastAsia="微软雅黑" w:hAnsi="微软雅黑" w:cs="宋体" w:hint="eastAsia"/>
                <w:b/>
                <w:bCs/>
                <w:kern w:val="0"/>
                <w:szCs w:val="21"/>
              </w:rPr>
              <w:t>检查项目</w:t>
            </w:r>
            <w:r w:rsidRPr="00BF3859">
              <w:rPr>
                <w:rFonts w:ascii="宋体" w:eastAsia="宋体" w:hAnsi="宋体" w:cs="宋体"/>
                <w:b/>
                <w:bCs/>
                <w:kern w:val="0"/>
                <w:sz w:val="18"/>
                <w:szCs w:val="18"/>
              </w:rPr>
              <w:t xml:space="preserve"> </w:t>
            </w:r>
          </w:p>
        </w:tc>
        <w:tc>
          <w:tcPr>
            <w:tcW w:w="0" w:type="auto"/>
            <w:vAlign w:val="center"/>
            <w:hideMark/>
          </w:tcPr>
          <w:p w:rsidR="00BF3859" w:rsidRPr="00BF3859" w:rsidRDefault="00BF3859" w:rsidP="00BF3859">
            <w:pPr>
              <w:widowControl/>
              <w:spacing w:before="100" w:beforeAutospacing="1" w:after="100" w:afterAutospacing="1" w:line="390" w:lineRule="atLeast"/>
              <w:jc w:val="center"/>
              <w:rPr>
                <w:rFonts w:ascii="宋体" w:eastAsia="宋体" w:hAnsi="宋体" w:cs="宋体"/>
                <w:b/>
                <w:bCs/>
                <w:kern w:val="0"/>
                <w:sz w:val="18"/>
                <w:szCs w:val="18"/>
              </w:rPr>
            </w:pPr>
            <w:r w:rsidRPr="00BF3859">
              <w:rPr>
                <w:rFonts w:ascii="微软雅黑" w:eastAsia="微软雅黑" w:hAnsi="微软雅黑" w:cs="宋体" w:hint="eastAsia"/>
                <w:b/>
                <w:bCs/>
                <w:kern w:val="0"/>
                <w:szCs w:val="21"/>
              </w:rPr>
              <w:t>检查内容</w:t>
            </w:r>
            <w:r w:rsidRPr="00BF3859">
              <w:rPr>
                <w:rFonts w:ascii="宋体" w:eastAsia="宋体" w:hAnsi="宋体" w:cs="宋体"/>
                <w:b/>
                <w:bCs/>
                <w:kern w:val="0"/>
                <w:sz w:val="18"/>
                <w:szCs w:val="18"/>
              </w:rPr>
              <w:t xml:space="preserve"> </w:t>
            </w:r>
          </w:p>
        </w:tc>
        <w:tc>
          <w:tcPr>
            <w:tcW w:w="0" w:type="auto"/>
            <w:vAlign w:val="center"/>
            <w:hideMark/>
          </w:tcPr>
          <w:p w:rsidR="00BF3859" w:rsidRPr="00BF3859" w:rsidRDefault="00BF3859" w:rsidP="00BF3859">
            <w:pPr>
              <w:widowControl/>
              <w:spacing w:before="100" w:beforeAutospacing="1" w:after="100" w:afterAutospacing="1" w:line="390" w:lineRule="atLeast"/>
              <w:jc w:val="center"/>
              <w:rPr>
                <w:rFonts w:ascii="宋体" w:eastAsia="宋体" w:hAnsi="宋体" w:cs="宋体"/>
                <w:b/>
                <w:bCs/>
                <w:kern w:val="0"/>
                <w:sz w:val="18"/>
                <w:szCs w:val="18"/>
              </w:rPr>
            </w:pPr>
            <w:r w:rsidRPr="00BF3859">
              <w:rPr>
                <w:rFonts w:ascii="微软雅黑" w:eastAsia="微软雅黑" w:hAnsi="微软雅黑" w:cs="宋体" w:hint="eastAsia"/>
                <w:b/>
                <w:bCs/>
                <w:kern w:val="0"/>
                <w:szCs w:val="21"/>
              </w:rPr>
              <w:t>分值</w:t>
            </w:r>
            <w:r w:rsidRPr="00BF3859">
              <w:rPr>
                <w:rFonts w:ascii="宋体" w:eastAsia="宋体" w:hAnsi="宋体" w:cs="宋体"/>
                <w:b/>
                <w:bCs/>
                <w:kern w:val="0"/>
                <w:sz w:val="18"/>
                <w:szCs w:val="18"/>
              </w:rPr>
              <w:t xml:space="preserve"> </w:t>
            </w:r>
          </w:p>
        </w:tc>
        <w:tc>
          <w:tcPr>
            <w:tcW w:w="0" w:type="auto"/>
            <w:vAlign w:val="center"/>
            <w:hideMark/>
          </w:tcPr>
          <w:p w:rsidR="00BF3859" w:rsidRPr="00BF3859" w:rsidRDefault="00BF3859" w:rsidP="00BF3859">
            <w:pPr>
              <w:widowControl/>
              <w:spacing w:before="100" w:beforeAutospacing="1" w:after="100" w:afterAutospacing="1" w:line="390" w:lineRule="atLeast"/>
              <w:jc w:val="center"/>
              <w:rPr>
                <w:rFonts w:ascii="宋体" w:eastAsia="宋体" w:hAnsi="宋体" w:cs="宋体"/>
                <w:b/>
                <w:bCs/>
                <w:kern w:val="0"/>
                <w:sz w:val="18"/>
                <w:szCs w:val="18"/>
              </w:rPr>
            </w:pPr>
            <w:r w:rsidRPr="00BF3859">
              <w:rPr>
                <w:rFonts w:ascii="微软雅黑" w:eastAsia="微软雅黑" w:hAnsi="微软雅黑" w:cs="宋体" w:hint="eastAsia"/>
                <w:b/>
                <w:bCs/>
                <w:kern w:val="0"/>
                <w:szCs w:val="21"/>
              </w:rPr>
              <w:t>评分</w:t>
            </w:r>
            <w:r w:rsidRPr="00BF3859">
              <w:rPr>
                <w:rFonts w:ascii="宋体" w:eastAsia="宋体" w:hAnsi="宋体" w:cs="宋体"/>
                <w:b/>
                <w:bCs/>
                <w:kern w:val="0"/>
                <w:sz w:val="18"/>
                <w:szCs w:val="18"/>
              </w:rPr>
              <w:t xml:space="preserve"> </w:t>
            </w:r>
          </w:p>
        </w:tc>
        <w:tc>
          <w:tcPr>
            <w:tcW w:w="0" w:type="auto"/>
            <w:vAlign w:val="center"/>
            <w:hideMark/>
          </w:tcPr>
          <w:p w:rsidR="00BF3859" w:rsidRPr="00BF3859" w:rsidRDefault="00BF3859" w:rsidP="00BF3859">
            <w:pPr>
              <w:widowControl/>
              <w:spacing w:before="100" w:beforeAutospacing="1" w:after="100" w:afterAutospacing="1" w:line="390" w:lineRule="atLeast"/>
              <w:jc w:val="center"/>
              <w:rPr>
                <w:rFonts w:ascii="宋体" w:eastAsia="宋体" w:hAnsi="宋体" w:cs="宋体"/>
                <w:b/>
                <w:bCs/>
                <w:kern w:val="0"/>
                <w:sz w:val="18"/>
                <w:szCs w:val="18"/>
              </w:rPr>
            </w:pPr>
            <w:r w:rsidRPr="00BF3859">
              <w:rPr>
                <w:rFonts w:ascii="微软雅黑" w:eastAsia="微软雅黑" w:hAnsi="微软雅黑" w:cs="宋体" w:hint="eastAsia"/>
                <w:b/>
                <w:bCs/>
                <w:kern w:val="0"/>
                <w:szCs w:val="21"/>
              </w:rPr>
              <w:t>合理缺项</w:t>
            </w:r>
            <w:r w:rsidRPr="00BF3859">
              <w:rPr>
                <w:rFonts w:ascii="宋体" w:eastAsia="宋体" w:hAnsi="宋体" w:cs="宋体"/>
                <w:b/>
                <w:bCs/>
                <w:kern w:val="0"/>
                <w:sz w:val="18"/>
                <w:szCs w:val="18"/>
              </w:rPr>
              <w:t xml:space="preserve"> </w:t>
            </w:r>
          </w:p>
        </w:tc>
      </w:tr>
      <w:tr w:rsidR="00BF3859" w:rsidRPr="00BF3859" w:rsidTr="00BF3859">
        <w:trPr>
          <w:tblCellSpacing w:w="15" w:type="dxa"/>
        </w:trPr>
        <w:tc>
          <w:tcPr>
            <w:tcW w:w="0" w:type="auto"/>
            <w:vMerge w:val="restart"/>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一、场所设置布局（25分）</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是否擅自改变场所布局,不符合食品经营要求*</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4</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 xml:space="preserve">　</w:t>
            </w:r>
            <w:r w:rsidRPr="00BF3859">
              <w:rPr>
                <w:rFonts w:ascii="宋体" w:eastAsia="宋体" w:hAnsi="宋体" w:cs="宋体"/>
                <w:kern w:val="0"/>
                <w:sz w:val="18"/>
                <w:szCs w:val="18"/>
              </w:rPr>
              <w:t xml:space="preserve"> </w:t>
            </w:r>
          </w:p>
        </w:tc>
      </w:tr>
      <w:tr w:rsidR="00BF3859" w:rsidRPr="00BF3859" w:rsidTr="00BF3859">
        <w:trPr>
          <w:tblCellSpacing w:w="15" w:type="dxa"/>
        </w:trPr>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是否擅自改变设备设施，不符合食品经营要求*</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4</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 xml:space="preserve">　</w:t>
            </w:r>
            <w:r w:rsidRPr="00BF3859">
              <w:rPr>
                <w:rFonts w:ascii="宋体" w:eastAsia="宋体" w:hAnsi="宋体" w:cs="宋体"/>
                <w:kern w:val="0"/>
                <w:sz w:val="18"/>
                <w:szCs w:val="18"/>
              </w:rPr>
              <w:t xml:space="preserve"> </w:t>
            </w:r>
          </w:p>
        </w:tc>
      </w:tr>
      <w:tr w:rsidR="00BF3859" w:rsidRPr="00BF3859" w:rsidTr="00BF3859">
        <w:trPr>
          <w:tblCellSpacing w:w="15" w:type="dxa"/>
        </w:trPr>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设置与食品供应方式和品种相适应的加工操作场所</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4</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 xml:space="preserve">　</w:t>
            </w:r>
            <w:r w:rsidRPr="00BF3859">
              <w:rPr>
                <w:rFonts w:ascii="宋体" w:eastAsia="宋体" w:hAnsi="宋体" w:cs="宋体"/>
                <w:kern w:val="0"/>
                <w:sz w:val="18"/>
                <w:szCs w:val="18"/>
              </w:rPr>
              <w:t xml:space="preserve"> </w:t>
            </w:r>
          </w:p>
        </w:tc>
      </w:tr>
      <w:tr w:rsidR="00BF3859" w:rsidRPr="00BF3859" w:rsidTr="00BF3859">
        <w:trPr>
          <w:tblCellSpacing w:w="15" w:type="dxa"/>
        </w:trPr>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各加工操作场所按照原料处理、加工制作、成品供应的顺序合理布局，设备设施应便于操作，防止食品在存放、操作中产生交叉污染*</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5</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Align w:val="center"/>
            <w:hideMark/>
          </w:tcPr>
          <w:p w:rsidR="00BF3859" w:rsidRPr="00BF3859" w:rsidRDefault="00BF3859" w:rsidP="00BF3859">
            <w:pPr>
              <w:widowControl/>
              <w:jc w:val="left"/>
              <w:rPr>
                <w:rFonts w:ascii="Times New Roman" w:eastAsia="Times New Roman" w:hAnsi="Times New Roman" w:cs="Times New Roman"/>
                <w:kern w:val="0"/>
                <w:sz w:val="20"/>
                <w:szCs w:val="20"/>
              </w:rPr>
            </w:pPr>
          </w:p>
        </w:tc>
      </w:tr>
      <w:tr w:rsidR="00BF3859" w:rsidRPr="00BF3859" w:rsidTr="00BF3859">
        <w:trPr>
          <w:tblCellSpacing w:w="15" w:type="dxa"/>
        </w:trPr>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各场所面积能满足经营需要</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3</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Align w:val="center"/>
            <w:hideMark/>
          </w:tcPr>
          <w:p w:rsidR="00BF3859" w:rsidRPr="00BF3859" w:rsidRDefault="00BF3859" w:rsidP="00BF3859">
            <w:pPr>
              <w:widowControl/>
              <w:jc w:val="left"/>
              <w:rPr>
                <w:rFonts w:ascii="Times New Roman" w:eastAsia="Times New Roman" w:hAnsi="Times New Roman" w:cs="Times New Roman"/>
                <w:kern w:val="0"/>
                <w:sz w:val="20"/>
                <w:szCs w:val="20"/>
              </w:rPr>
            </w:pPr>
          </w:p>
        </w:tc>
      </w:tr>
      <w:tr w:rsidR="00BF3859" w:rsidRPr="00BF3859" w:rsidTr="00BF3859">
        <w:trPr>
          <w:tblCellSpacing w:w="15" w:type="dxa"/>
        </w:trPr>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采用明厨亮灶方式展示食品加工制作过程*</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5</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Align w:val="center"/>
            <w:hideMark/>
          </w:tcPr>
          <w:p w:rsidR="00BF3859" w:rsidRPr="00BF3859" w:rsidRDefault="00BF3859" w:rsidP="00BF3859">
            <w:pPr>
              <w:widowControl/>
              <w:jc w:val="left"/>
              <w:rPr>
                <w:rFonts w:ascii="Times New Roman" w:eastAsia="Times New Roman" w:hAnsi="Times New Roman" w:cs="Times New Roman"/>
                <w:kern w:val="0"/>
                <w:sz w:val="20"/>
                <w:szCs w:val="20"/>
              </w:rPr>
            </w:pPr>
          </w:p>
        </w:tc>
      </w:tr>
      <w:tr w:rsidR="00BF3859" w:rsidRPr="00BF3859" w:rsidTr="00BF3859">
        <w:trPr>
          <w:tblCellSpacing w:w="15" w:type="dxa"/>
        </w:trPr>
        <w:tc>
          <w:tcPr>
            <w:tcW w:w="0" w:type="auto"/>
            <w:vMerge w:val="restart"/>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二、场所环境（28分）</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场所内外环境是否整洁，距离污染源25m以上</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1</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Align w:val="center"/>
            <w:hideMark/>
          </w:tcPr>
          <w:p w:rsidR="00BF3859" w:rsidRPr="00BF3859" w:rsidRDefault="00BF3859" w:rsidP="00BF3859">
            <w:pPr>
              <w:widowControl/>
              <w:jc w:val="left"/>
              <w:rPr>
                <w:rFonts w:ascii="Times New Roman" w:eastAsia="Times New Roman" w:hAnsi="Times New Roman" w:cs="Times New Roman"/>
                <w:kern w:val="0"/>
                <w:sz w:val="20"/>
                <w:szCs w:val="20"/>
              </w:rPr>
            </w:pPr>
          </w:p>
        </w:tc>
      </w:tr>
      <w:tr w:rsidR="00BF3859" w:rsidRPr="00BF3859" w:rsidTr="00BF3859">
        <w:trPr>
          <w:tblCellSpacing w:w="15" w:type="dxa"/>
        </w:trPr>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进行冷食类食品、生食水产品、裱花、分餐操作，是否分别设置相应操作专间*</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5</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 xml:space="preserve">　</w:t>
            </w:r>
            <w:r w:rsidRPr="00BF3859">
              <w:rPr>
                <w:rFonts w:ascii="宋体" w:eastAsia="宋体" w:hAnsi="宋体" w:cs="宋体"/>
                <w:kern w:val="0"/>
                <w:sz w:val="18"/>
                <w:szCs w:val="18"/>
              </w:rPr>
              <w:t xml:space="preserve"> </w:t>
            </w:r>
          </w:p>
        </w:tc>
      </w:tr>
      <w:tr w:rsidR="00BF3859" w:rsidRPr="00BF3859" w:rsidTr="00BF3859">
        <w:trPr>
          <w:tblCellSpacing w:w="15" w:type="dxa"/>
        </w:trPr>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 xml:space="preserve">相应的专间是否符合要求* </w:t>
            </w:r>
          </w:p>
        </w:tc>
        <w:tc>
          <w:tcPr>
            <w:tcW w:w="0" w:type="auto"/>
            <w:vMerge w:val="restart"/>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5</w:t>
            </w:r>
            <w:r w:rsidRPr="00BF3859">
              <w:rPr>
                <w:rFonts w:ascii="宋体" w:eastAsia="宋体" w:hAnsi="宋体" w:cs="宋体"/>
                <w:kern w:val="0"/>
                <w:sz w:val="18"/>
                <w:szCs w:val="18"/>
              </w:rPr>
              <w:t xml:space="preserve"> </w:t>
            </w:r>
          </w:p>
        </w:tc>
        <w:tc>
          <w:tcPr>
            <w:tcW w:w="0" w:type="auto"/>
            <w:vMerge w:val="restart"/>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Merge w:val="restart"/>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 xml:space="preserve">　</w:t>
            </w:r>
            <w:r w:rsidRPr="00BF3859">
              <w:rPr>
                <w:rFonts w:ascii="宋体" w:eastAsia="宋体" w:hAnsi="宋体" w:cs="宋体"/>
                <w:kern w:val="0"/>
                <w:sz w:val="18"/>
                <w:szCs w:val="18"/>
              </w:rPr>
              <w:t xml:space="preserve"> </w:t>
            </w:r>
          </w:p>
        </w:tc>
      </w:tr>
      <w:tr w:rsidR="00BF3859" w:rsidRPr="00BF3859" w:rsidTr="00BF3859">
        <w:trPr>
          <w:tblCellSpacing w:w="15" w:type="dxa"/>
        </w:trPr>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（重点查看：专间内无明沟，地漏带水封。食品传递窗为开闭式，其他窗封闭。专间门能够自动关闭。专间入口处设置独立的洗手、消毒、更衣设施）</w:t>
            </w:r>
            <w:r w:rsidRPr="00BF3859">
              <w:rPr>
                <w:rFonts w:ascii="宋体" w:eastAsia="宋体" w:hAnsi="宋体" w:cs="宋体"/>
                <w:kern w:val="0"/>
                <w:sz w:val="18"/>
                <w:szCs w:val="18"/>
              </w:rPr>
              <w:t xml:space="preserve"> </w:t>
            </w:r>
          </w:p>
        </w:tc>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Merge/>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r>
      <w:tr w:rsidR="00BF3859" w:rsidRPr="00BF3859" w:rsidTr="00BF3859">
        <w:trPr>
          <w:tblCellSpacing w:w="15" w:type="dxa"/>
        </w:trPr>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专用操作场所是否符合要求</w:t>
            </w:r>
            <w:r w:rsidRPr="00BF3859">
              <w:rPr>
                <w:rFonts w:ascii="宋体" w:eastAsia="宋体" w:hAnsi="宋体" w:cs="宋体"/>
                <w:kern w:val="0"/>
                <w:sz w:val="18"/>
                <w:szCs w:val="18"/>
              </w:rPr>
              <w:t xml:space="preserve"> </w:t>
            </w:r>
          </w:p>
        </w:tc>
        <w:tc>
          <w:tcPr>
            <w:tcW w:w="0" w:type="auto"/>
            <w:vMerge w:val="restart"/>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3</w:t>
            </w:r>
            <w:r w:rsidRPr="00BF3859">
              <w:rPr>
                <w:rFonts w:ascii="宋体" w:eastAsia="宋体" w:hAnsi="宋体" w:cs="宋体"/>
                <w:kern w:val="0"/>
                <w:sz w:val="18"/>
                <w:szCs w:val="18"/>
              </w:rPr>
              <w:t xml:space="preserve"> </w:t>
            </w:r>
          </w:p>
        </w:tc>
        <w:tc>
          <w:tcPr>
            <w:tcW w:w="0" w:type="auto"/>
            <w:vMerge w:val="restart"/>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Merge w:val="restart"/>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 xml:space="preserve">　</w:t>
            </w:r>
            <w:r w:rsidRPr="00BF3859">
              <w:rPr>
                <w:rFonts w:ascii="宋体" w:eastAsia="宋体" w:hAnsi="宋体" w:cs="宋体"/>
                <w:kern w:val="0"/>
                <w:sz w:val="18"/>
                <w:szCs w:val="18"/>
              </w:rPr>
              <w:t xml:space="preserve"> </w:t>
            </w:r>
          </w:p>
        </w:tc>
      </w:tr>
      <w:tr w:rsidR="00BF3859" w:rsidRPr="00BF3859" w:rsidTr="00BF3859">
        <w:trPr>
          <w:tblCellSpacing w:w="15" w:type="dxa"/>
        </w:trPr>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（重点查看：制作糕点类食品、自制饮品、冷食类食品中仅制售蔬果拼盘的、集中备餐或售饭、销售散装食品的，是否设置相应的专用操作场所。）</w:t>
            </w:r>
            <w:r w:rsidRPr="00BF3859">
              <w:rPr>
                <w:rFonts w:ascii="宋体" w:eastAsia="宋体" w:hAnsi="宋体" w:cs="宋体"/>
                <w:kern w:val="0"/>
                <w:sz w:val="18"/>
                <w:szCs w:val="18"/>
              </w:rPr>
              <w:t xml:space="preserve"> </w:t>
            </w:r>
          </w:p>
        </w:tc>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Merge/>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r>
      <w:tr w:rsidR="00BF3859" w:rsidRPr="00BF3859" w:rsidTr="00BF3859">
        <w:trPr>
          <w:tblCellSpacing w:w="15" w:type="dxa"/>
        </w:trPr>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地面与排水是否符合要求</w:t>
            </w:r>
            <w:r w:rsidRPr="00BF3859">
              <w:rPr>
                <w:rFonts w:ascii="宋体" w:eastAsia="宋体" w:hAnsi="宋体" w:cs="宋体"/>
                <w:kern w:val="0"/>
                <w:sz w:val="18"/>
                <w:szCs w:val="18"/>
              </w:rPr>
              <w:t xml:space="preserve"> </w:t>
            </w:r>
          </w:p>
        </w:tc>
        <w:tc>
          <w:tcPr>
            <w:tcW w:w="0" w:type="auto"/>
            <w:vMerge w:val="restart"/>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3</w:t>
            </w:r>
            <w:r w:rsidRPr="00BF3859">
              <w:rPr>
                <w:rFonts w:ascii="宋体" w:eastAsia="宋体" w:hAnsi="宋体" w:cs="宋体"/>
                <w:kern w:val="0"/>
                <w:sz w:val="18"/>
                <w:szCs w:val="18"/>
              </w:rPr>
              <w:t xml:space="preserve"> </w:t>
            </w:r>
          </w:p>
        </w:tc>
        <w:tc>
          <w:tcPr>
            <w:tcW w:w="0" w:type="auto"/>
            <w:vMerge w:val="restart"/>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Merge w:val="restart"/>
            <w:vAlign w:val="center"/>
            <w:hideMark/>
          </w:tcPr>
          <w:p w:rsidR="00BF3859" w:rsidRPr="00BF3859" w:rsidRDefault="00BF3859" w:rsidP="00BF3859">
            <w:pPr>
              <w:widowControl/>
              <w:jc w:val="left"/>
              <w:rPr>
                <w:rFonts w:ascii="Times New Roman" w:eastAsia="Times New Roman" w:hAnsi="Times New Roman" w:cs="Times New Roman"/>
                <w:kern w:val="0"/>
                <w:sz w:val="20"/>
                <w:szCs w:val="20"/>
              </w:rPr>
            </w:pPr>
          </w:p>
        </w:tc>
      </w:tr>
      <w:tr w:rsidR="00BF3859" w:rsidRPr="00BF3859" w:rsidTr="00BF3859">
        <w:trPr>
          <w:tblCellSpacing w:w="15" w:type="dxa"/>
        </w:trPr>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（重点查看：地面用不易积垢、耐腐蚀、防滑的材料铺设，且易于清洗、防滑，并有排水系统。地面和排水沟有排水坡度）</w:t>
            </w:r>
            <w:r w:rsidRPr="00BF3859">
              <w:rPr>
                <w:rFonts w:ascii="宋体" w:eastAsia="宋体" w:hAnsi="宋体" w:cs="宋体"/>
                <w:kern w:val="0"/>
                <w:sz w:val="18"/>
                <w:szCs w:val="18"/>
              </w:rPr>
              <w:t xml:space="preserve"> </w:t>
            </w:r>
          </w:p>
        </w:tc>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Merge/>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Merge/>
            <w:vAlign w:val="center"/>
            <w:hideMark/>
          </w:tcPr>
          <w:p w:rsidR="00BF3859" w:rsidRPr="00BF3859" w:rsidRDefault="00BF3859" w:rsidP="00BF3859">
            <w:pPr>
              <w:widowControl/>
              <w:jc w:val="left"/>
              <w:rPr>
                <w:rFonts w:ascii="Times New Roman" w:eastAsia="Times New Roman" w:hAnsi="Times New Roman" w:cs="Times New Roman"/>
                <w:kern w:val="0"/>
                <w:sz w:val="20"/>
                <w:szCs w:val="20"/>
              </w:rPr>
            </w:pPr>
          </w:p>
        </w:tc>
      </w:tr>
      <w:tr w:rsidR="00BF3859" w:rsidRPr="00BF3859" w:rsidTr="00BF3859">
        <w:trPr>
          <w:tblCellSpacing w:w="15" w:type="dxa"/>
        </w:trPr>
        <w:tc>
          <w:tcPr>
            <w:tcW w:w="0" w:type="auto"/>
            <w:vMerge w:val="restart"/>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二、场所环境（28分）</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墙壁与门窗是否符合要求</w:t>
            </w:r>
            <w:r w:rsidRPr="00BF3859">
              <w:rPr>
                <w:rFonts w:ascii="宋体" w:eastAsia="宋体" w:hAnsi="宋体" w:cs="宋体"/>
                <w:kern w:val="0"/>
                <w:sz w:val="18"/>
                <w:szCs w:val="18"/>
              </w:rPr>
              <w:t xml:space="preserve"> </w:t>
            </w:r>
          </w:p>
        </w:tc>
        <w:tc>
          <w:tcPr>
            <w:tcW w:w="0" w:type="auto"/>
            <w:vMerge w:val="restart"/>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3</w:t>
            </w:r>
            <w:r w:rsidRPr="00BF3859">
              <w:rPr>
                <w:rFonts w:ascii="宋体" w:eastAsia="宋体" w:hAnsi="宋体" w:cs="宋体"/>
                <w:kern w:val="0"/>
                <w:sz w:val="18"/>
                <w:szCs w:val="18"/>
              </w:rPr>
              <w:t xml:space="preserve"> </w:t>
            </w:r>
          </w:p>
        </w:tc>
        <w:tc>
          <w:tcPr>
            <w:tcW w:w="0" w:type="auto"/>
            <w:vMerge w:val="restart"/>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Merge w:val="restart"/>
            <w:vAlign w:val="center"/>
            <w:hideMark/>
          </w:tcPr>
          <w:p w:rsidR="00BF3859" w:rsidRPr="00BF3859" w:rsidRDefault="00BF3859" w:rsidP="00BF3859">
            <w:pPr>
              <w:widowControl/>
              <w:jc w:val="left"/>
              <w:rPr>
                <w:rFonts w:ascii="Times New Roman" w:eastAsia="Times New Roman" w:hAnsi="Times New Roman" w:cs="Times New Roman"/>
                <w:kern w:val="0"/>
                <w:sz w:val="20"/>
                <w:szCs w:val="20"/>
              </w:rPr>
            </w:pPr>
          </w:p>
        </w:tc>
      </w:tr>
      <w:tr w:rsidR="00BF3859" w:rsidRPr="00BF3859" w:rsidTr="00BF3859">
        <w:trPr>
          <w:tblCellSpacing w:w="15" w:type="dxa"/>
        </w:trPr>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重点查看：粗加工、切配、清洗消毒和烹调等场所墙面为耐用和易清洗的材料制成。门、窗装配严密，与外界直接相通的门和可开启的窗设有易于拆洗且不生锈的防蝇纱网或设置空气幕，与外界直接相通的门能自动关闭）</w:t>
            </w:r>
            <w:r w:rsidRPr="00BF3859">
              <w:rPr>
                <w:rFonts w:ascii="宋体" w:eastAsia="宋体" w:hAnsi="宋体" w:cs="宋体"/>
                <w:kern w:val="0"/>
                <w:sz w:val="18"/>
                <w:szCs w:val="18"/>
              </w:rPr>
              <w:t xml:space="preserve"> </w:t>
            </w:r>
          </w:p>
        </w:tc>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Merge/>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Merge/>
            <w:vAlign w:val="center"/>
            <w:hideMark/>
          </w:tcPr>
          <w:p w:rsidR="00BF3859" w:rsidRPr="00BF3859" w:rsidRDefault="00BF3859" w:rsidP="00BF3859">
            <w:pPr>
              <w:widowControl/>
              <w:jc w:val="left"/>
              <w:rPr>
                <w:rFonts w:ascii="Times New Roman" w:eastAsia="Times New Roman" w:hAnsi="Times New Roman" w:cs="Times New Roman"/>
                <w:kern w:val="0"/>
                <w:sz w:val="20"/>
                <w:szCs w:val="20"/>
              </w:rPr>
            </w:pPr>
          </w:p>
        </w:tc>
      </w:tr>
      <w:tr w:rsidR="00BF3859" w:rsidRPr="00BF3859" w:rsidTr="00BF3859">
        <w:trPr>
          <w:tblCellSpacing w:w="15" w:type="dxa"/>
        </w:trPr>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天花板是否符合要求</w:t>
            </w:r>
            <w:r w:rsidRPr="00BF3859">
              <w:rPr>
                <w:rFonts w:ascii="宋体" w:eastAsia="宋体" w:hAnsi="宋体" w:cs="宋体"/>
                <w:kern w:val="0"/>
                <w:sz w:val="18"/>
                <w:szCs w:val="18"/>
              </w:rPr>
              <w:t xml:space="preserve"> </w:t>
            </w:r>
          </w:p>
        </w:tc>
        <w:tc>
          <w:tcPr>
            <w:tcW w:w="0" w:type="auto"/>
            <w:vMerge w:val="restart"/>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1</w:t>
            </w:r>
            <w:r w:rsidRPr="00BF3859">
              <w:rPr>
                <w:rFonts w:ascii="宋体" w:eastAsia="宋体" w:hAnsi="宋体" w:cs="宋体"/>
                <w:kern w:val="0"/>
                <w:sz w:val="18"/>
                <w:szCs w:val="18"/>
              </w:rPr>
              <w:t xml:space="preserve"> </w:t>
            </w:r>
          </w:p>
        </w:tc>
        <w:tc>
          <w:tcPr>
            <w:tcW w:w="0" w:type="auto"/>
            <w:vMerge w:val="restart"/>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Merge w:val="restart"/>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 xml:space="preserve">　</w:t>
            </w:r>
            <w:r w:rsidRPr="00BF3859">
              <w:rPr>
                <w:rFonts w:ascii="宋体" w:eastAsia="宋体" w:hAnsi="宋体" w:cs="宋体"/>
                <w:kern w:val="0"/>
                <w:sz w:val="18"/>
                <w:szCs w:val="18"/>
              </w:rPr>
              <w:t xml:space="preserve"> </w:t>
            </w:r>
          </w:p>
        </w:tc>
      </w:tr>
      <w:tr w:rsidR="00BF3859" w:rsidRPr="00BF3859" w:rsidTr="00BF3859">
        <w:trPr>
          <w:tblCellSpacing w:w="15" w:type="dxa"/>
        </w:trPr>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重点查看：天花板材质表面光洁、耐腐蚀、耐温。清洁操作区、准清洁操作区及其它半成品、成品暴露场所屋顶若为不平整的结构或有管道通过，加设平整、易于清洁的吊顶。水蒸汽较多的场所的天花板有适当的坡度）</w:t>
            </w:r>
            <w:r w:rsidRPr="00BF3859">
              <w:rPr>
                <w:rFonts w:ascii="宋体" w:eastAsia="宋体" w:hAnsi="宋体" w:cs="宋体"/>
                <w:kern w:val="0"/>
                <w:sz w:val="18"/>
                <w:szCs w:val="18"/>
              </w:rPr>
              <w:t xml:space="preserve"> </w:t>
            </w:r>
          </w:p>
        </w:tc>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Merge/>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r>
      <w:tr w:rsidR="00BF3859" w:rsidRPr="00BF3859" w:rsidTr="00BF3859">
        <w:trPr>
          <w:tblCellSpacing w:w="15" w:type="dxa"/>
        </w:trPr>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卫生间是否符合要求*</w:t>
            </w:r>
            <w:r w:rsidRPr="00BF3859">
              <w:rPr>
                <w:rFonts w:ascii="宋体" w:eastAsia="宋体" w:hAnsi="宋体" w:cs="宋体"/>
                <w:kern w:val="0"/>
                <w:sz w:val="18"/>
                <w:szCs w:val="18"/>
              </w:rPr>
              <w:t xml:space="preserve"> </w:t>
            </w:r>
          </w:p>
        </w:tc>
        <w:tc>
          <w:tcPr>
            <w:tcW w:w="0" w:type="auto"/>
            <w:vMerge w:val="restart"/>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2</w:t>
            </w:r>
            <w:r w:rsidRPr="00BF3859">
              <w:rPr>
                <w:rFonts w:ascii="宋体" w:eastAsia="宋体" w:hAnsi="宋体" w:cs="宋体"/>
                <w:kern w:val="0"/>
                <w:sz w:val="18"/>
                <w:szCs w:val="18"/>
              </w:rPr>
              <w:t xml:space="preserve"> </w:t>
            </w:r>
          </w:p>
        </w:tc>
        <w:tc>
          <w:tcPr>
            <w:tcW w:w="0" w:type="auto"/>
            <w:vMerge w:val="restart"/>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Merge w:val="restart"/>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 xml:space="preserve">　</w:t>
            </w:r>
            <w:r w:rsidRPr="00BF3859">
              <w:rPr>
                <w:rFonts w:ascii="宋体" w:eastAsia="宋体" w:hAnsi="宋体" w:cs="宋体"/>
                <w:kern w:val="0"/>
                <w:sz w:val="18"/>
                <w:szCs w:val="18"/>
              </w:rPr>
              <w:t xml:space="preserve"> </w:t>
            </w:r>
          </w:p>
        </w:tc>
      </w:tr>
      <w:tr w:rsidR="00BF3859" w:rsidRPr="00BF3859" w:rsidTr="00BF3859">
        <w:trPr>
          <w:tblCellSpacing w:w="15" w:type="dxa"/>
        </w:trPr>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（重点查看：厕所不得设在食品处理区，卫生间保持清洁、卫生，定期清理。在出口附近设置顾客洗手设施）</w:t>
            </w:r>
            <w:r w:rsidRPr="00BF3859">
              <w:rPr>
                <w:rFonts w:ascii="宋体" w:eastAsia="宋体" w:hAnsi="宋体" w:cs="宋体"/>
                <w:kern w:val="0"/>
                <w:sz w:val="18"/>
                <w:szCs w:val="18"/>
              </w:rPr>
              <w:t xml:space="preserve"> </w:t>
            </w:r>
          </w:p>
        </w:tc>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Merge/>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r>
      <w:tr w:rsidR="00BF3859" w:rsidRPr="00BF3859" w:rsidTr="00BF3859">
        <w:trPr>
          <w:tblCellSpacing w:w="15" w:type="dxa"/>
        </w:trPr>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更衣场所是否符合要求</w:t>
            </w:r>
            <w:r w:rsidRPr="00BF3859">
              <w:rPr>
                <w:rFonts w:ascii="宋体" w:eastAsia="宋体" w:hAnsi="宋体" w:cs="宋体"/>
                <w:kern w:val="0"/>
                <w:sz w:val="18"/>
                <w:szCs w:val="18"/>
              </w:rPr>
              <w:t xml:space="preserve"> </w:t>
            </w:r>
          </w:p>
        </w:tc>
        <w:tc>
          <w:tcPr>
            <w:tcW w:w="0" w:type="auto"/>
            <w:vMerge w:val="restart"/>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2</w:t>
            </w:r>
            <w:r w:rsidRPr="00BF3859">
              <w:rPr>
                <w:rFonts w:ascii="宋体" w:eastAsia="宋体" w:hAnsi="宋体" w:cs="宋体"/>
                <w:kern w:val="0"/>
                <w:sz w:val="18"/>
                <w:szCs w:val="18"/>
              </w:rPr>
              <w:t xml:space="preserve"> </w:t>
            </w:r>
          </w:p>
        </w:tc>
        <w:tc>
          <w:tcPr>
            <w:tcW w:w="0" w:type="auto"/>
            <w:vMerge w:val="restart"/>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Merge w:val="restart"/>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 xml:space="preserve">　</w:t>
            </w:r>
            <w:r w:rsidRPr="00BF3859">
              <w:rPr>
                <w:rFonts w:ascii="宋体" w:eastAsia="宋体" w:hAnsi="宋体" w:cs="宋体"/>
                <w:kern w:val="0"/>
                <w:sz w:val="18"/>
                <w:szCs w:val="18"/>
              </w:rPr>
              <w:t xml:space="preserve"> </w:t>
            </w:r>
          </w:p>
        </w:tc>
      </w:tr>
      <w:tr w:rsidR="00BF3859" w:rsidRPr="00BF3859" w:rsidTr="00BF3859">
        <w:trPr>
          <w:tblCellSpacing w:w="15" w:type="dxa"/>
        </w:trPr>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（重点查看：更衣场所与加工经营场所处于同一建筑物内，设在工作人员进入操作场所入口处，有与经营项目和经营规模相适应的空间、更衣设施和照明）</w:t>
            </w:r>
            <w:r w:rsidRPr="00BF3859">
              <w:rPr>
                <w:rFonts w:ascii="宋体" w:eastAsia="宋体" w:hAnsi="宋体" w:cs="宋体"/>
                <w:kern w:val="0"/>
                <w:sz w:val="18"/>
                <w:szCs w:val="18"/>
              </w:rPr>
              <w:t xml:space="preserve"> </w:t>
            </w:r>
          </w:p>
        </w:tc>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Merge/>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r>
      <w:tr w:rsidR="00BF3859" w:rsidRPr="00BF3859" w:rsidTr="00BF3859">
        <w:trPr>
          <w:tblCellSpacing w:w="15" w:type="dxa"/>
        </w:trPr>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库房是否符合要求</w:t>
            </w:r>
            <w:r w:rsidRPr="00BF3859">
              <w:rPr>
                <w:rFonts w:ascii="宋体" w:eastAsia="宋体" w:hAnsi="宋体" w:cs="宋体"/>
                <w:kern w:val="0"/>
                <w:sz w:val="18"/>
                <w:szCs w:val="18"/>
              </w:rPr>
              <w:t xml:space="preserve"> </w:t>
            </w:r>
          </w:p>
        </w:tc>
        <w:tc>
          <w:tcPr>
            <w:tcW w:w="0" w:type="auto"/>
            <w:vMerge w:val="restart"/>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3</w:t>
            </w:r>
            <w:r w:rsidRPr="00BF3859">
              <w:rPr>
                <w:rFonts w:ascii="宋体" w:eastAsia="宋体" w:hAnsi="宋体" w:cs="宋体"/>
                <w:kern w:val="0"/>
                <w:sz w:val="18"/>
                <w:szCs w:val="18"/>
              </w:rPr>
              <w:t xml:space="preserve"> </w:t>
            </w:r>
          </w:p>
        </w:tc>
        <w:tc>
          <w:tcPr>
            <w:tcW w:w="0" w:type="auto"/>
            <w:vMerge w:val="restart"/>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Merge w:val="restart"/>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 xml:space="preserve">　</w:t>
            </w:r>
            <w:r w:rsidRPr="00BF3859">
              <w:rPr>
                <w:rFonts w:ascii="宋体" w:eastAsia="宋体" w:hAnsi="宋体" w:cs="宋体"/>
                <w:kern w:val="0"/>
                <w:sz w:val="18"/>
                <w:szCs w:val="18"/>
              </w:rPr>
              <w:t xml:space="preserve"> </w:t>
            </w:r>
          </w:p>
        </w:tc>
      </w:tr>
      <w:tr w:rsidR="00BF3859" w:rsidRPr="00BF3859" w:rsidTr="00BF3859">
        <w:trPr>
          <w:tblCellSpacing w:w="15" w:type="dxa"/>
        </w:trPr>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（重点查看：食品和非食品（不会导致食品污染的食品容器、包装材料、工具等物品除外）库房分开设置。食品库房温湿度控制。防鼠设施设置）</w:t>
            </w:r>
            <w:r w:rsidRPr="00BF3859">
              <w:rPr>
                <w:rFonts w:ascii="宋体" w:eastAsia="宋体" w:hAnsi="宋体" w:cs="宋体"/>
                <w:kern w:val="0"/>
                <w:sz w:val="18"/>
                <w:szCs w:val="18"/>
              </w:rPr>
              <w:t xml:space="preserve"> </w:t>
            </w:r>
          </w:p>
        </w:tc>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Merge/>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r>
      <w:tr w:rsidR="00BF3859" w:rsidRPr="00BF3859" w:rsidTr="00BF3859">
        <w:trPr>
          <w:tblCellSpacing w:w="15" w:type="dxa"/>
        </w:trPr>
        <w:tc>
          <w:tcPr>
            <w:tcW w:w="0" w:type="auto"/>
            <w:vMerge w:val="restart"/>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三、设施设备（37分）</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专间设施是否符合要求*</w:t>
            </w:r>
            <w:r w:rsidRPr="00BF3859">
              <w:rPr>
                <w:rFonts w:ascii="宋体" w:eastAsia="宋体" w:hAnsi="宋体" w:cs="宋体"/>
                <w:kern w:val="0"/>
                <w:sz w:val="18"/>
                <w:szCs w:val="18"/>
              </w:rPr>
              <w:t xml:space="preserve"> </w:t>
            </w:r>
          </w:p>
        </w:tc>
        <w:tc>
          <w:tcPr>
            <w:tcW w:w="0" w:type="auto"/>
            <w:vMerge w:val="restart"/>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5</w:t>
            </w:r>
            <w:r w:rsidRPr="00BF3859">
              <w:rPr>
                <w:rFonts w:ascii="宋体" w:eastAsia="宋体" w:hAnsi="宋体" w:cs="宋体"/>
                <w:kern w:val="0"/>
                <w:sz w:val="18"/>
                <w:szCs w:val="18"/>
              </w:rPr>
              <w:t xml:space="preserve"> </w:t>
            </w:r>
          </w:p>
        </w:tc>
        <w:tc>
          <w:tcPr>
            <w:tcW w:w="0" w:type="auto"/>
            <w:vMerge w:val="restart"/>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Merge w:val="restart"/>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 xml:space="preserve">　</w:t>
            </w:r>
            <w:r w:rsidRPr="00BF3859">
              <w:rPr>
                <w:rFonts w:ascii="宋体" w:eastAsia="宋体" w:hAnsi="宋体" w:cs="宋体"/>
                <w:kern w:val="0"/>
                <w:sz w:val="18"/>
                <w:szCs w:val="18"/>
              </w:rPr>
              <w:t xml:space="preserve"> </w:t>
            </w:r>
          </w:p>
        </w:tc>
      </w:tr>
      <w:tr w:rsidR="00BF3859" w:rsidRPr="00BF3859" w:rsidTr="00BF3859">
        <w:trPr>
          <w:tblCellSpacing w:w="15" w:type="dxa"/>
        </w:trPr>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（重点查看：“五专”要求。专间入口处有洗手、消毒、更衣设施）</w:t>
            </w:r>
            <w:r w:rsidRPr="00BF3859">
              <w:rPr>
                <w:rFonts w:ascii="宋体" w:eastAsia="宋体" w:hAnsi="宋体" w:cs="宋体"/>
                <w:kern w:val="0"/>
                <w:sz w:val="18"/>
                <w:szCs w:val="18"/>
              </w:rPr>
              <w:t xml:space="preserve"> </w:t>
            </w:r>
          </w:p>
        </w:tc>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Merge/>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r>
      <w:tr w:rsidR="00BF3859" w:rsidRPr="00BF3859" w:rsidTr="00BF3859">
        <w:trPr>
          <w:tblCellSpacing w:w="15" w:type="dxa"/>
        </w:trPr>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专用操作场所设施是否符合要求</w:t>
            </w:r>
            <w:r w:rsidRPr="00BF3859">
              <w:rPr>
                <w:rFonts w:ascii="宋体" w:eastAsia="宋体" w:hAnsi="宋体" w:cs="宋体"/>
                <w:kern w:val="0"/>
                <w:sz w:val="18"/>
                <w:szCs w:val="18"/>
              </w:rPr>
              <w:t xml:space="preserve"> </w:t>
            </w:r>
          </w:p>
        </w:tc>
        <w:tc>
          <w:tcPr>
            <w:tcW w:w="0" w:type="auto"/>
            <w:vMerge w:val="restart"/>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4</w:t>
            </w:r>
            <w:r w:rsidRPr="00BF3859">
              <w:rPr>
                <w:rFonts w:ascii="宋体" w:eastAsia="宋体" w:hAnsi="宋体" w:cs="宋体"/>
                <w:kern w:val="0"/>
                <w:sz w:val="18"/>
                <w:szCs w:val="18"/>
              </w:rPr>
              <w:t xml:space="preserve"> </w:t>
            </w:r>
          </w:p>
        </w:tc>
        <w:tc>
          <w:tcPr>
            <w:tcW w:w="0" w:type="auto"/>
            <w:vMerge w:val="restart"/>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Merge w:val="restart"/>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 xml:space="preserve">　</w:t>
            </w:r>
            <w:r w:rsidRPr="00BF3859">
              <w:rPr>
                <w:rFonts w:ascii="宋体" w:eastAsia="宋体" w:hAnsi="宋体" w:cs="宋体"/>
                <w:kern w:val="0"/>
                <w:sz w:val="18"/>
                <w:szCs w:val="18"/>
              </w:rPr>
              <w:t xml:space="preserve"> </w:t>
            </w:r>
          </w:p>
        </w:tc>
      </w:tr>
      <w:tr w:rsidR="00BF3859" w:rsidRPr="00BF3859" w:rsidTr="00BF3859">
        <w:trPr>
          <w:tblCellSpacing w:w="15" w:type="dxa"/>
        </w:trPr>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（重点查看：设置相应的清洗设施和冷藏设施）</w:t>
            </w:r>
            <w:r w:rsidRPr="00BF3859">
              <w:rPr>
                <w:rFonts w:ascii="宋体" w:eastAsia="宋体" w:hAnsi="宋体" w:cs="宋体"/>
                <w:kern w:val="0"/>
                <w:sz w:val="18"/>
                <w:szCs w:val="18"/>
              </w:rPr>
              <w:t xml:space="preserve"> </w:t>
            </w:r>
          </w:p>
        </w:tc>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Merge/>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r>
      <w:tr w:rsidR="00BF3859" w:rsidRPr="00BF3859" w:rsidTr="00BF3859">
        <w:trPr>
          <w:tblCellSpacing w:w="15" w:type="dxa"/>
        </w:trPr>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洗手消毒设施是否符合要求</w:t>
            </w:r>
            <w:r w:rsidRPr="00BF3859">
              <w:rPr>
                <w:rFonts w:ascii="宋体" w:eastAsia="宋体" w:hAnsi="宋体" w:cs="宋体"/>
                <w:kern w:val="0"/>
                <w:sz w:val="18"/>
                <w:szCs w:val="18"/>
              </w:rPr>
              <w:t xml:space="preserve"> </w:t>
            </w:r>
          </w:p>
        </w:tc>
        <w:tc>
          <w:tcPr>
            <w:tcW w:w="0" w:type="auto"/>
            <w:vMerge w:val="restart"/>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3</w:t>
            </w:r>
            <w:r w:rsidRPr="00BF3859">
              <w:rPr>
                <w:rFonts w:ascii="宋体" w:eastAsia="宋体" w:hAnsi="宋体" w:cs="宋体"/>
                <w:kern w:val="0"/>
                <w:sz w:val="18"/>
                <w:szCs w:val="18"/>
              </w:rPr>
              <w:t xml:space="preserve"> </w:t>
            </w:r>
          </w:p>
        </w:tc>
        <w:tc>
          <w:tcPr>
            <w:tcW w:w="0" w:type="auto"/>
            <w:vMerge w:val="restart"/>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Merge w:val="restart"/>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 xml:space="preserve">　</w:t>
            </w:r>
            <w:r w:rsidRPr="00BF3859">
              <w:rPr>
                <w:rFonts w:ascii="宋体" w:eastAsia="宋体" w:hAnsi="宋体" w:cs="宋体"/>
                <w:kern w:val="0"/>
                <w:sz w:val="18"/>
                <w:szCs w:val="18"/>
              </w:rPr>
              <w:t xml:space="preserve"> </w:t>
            </w:r>
          </w:p>
        </w:tc>
      </w:tr>
      <w:tr w:rsidR="00BF3859" w:rsidRPr="00BF3859" w:rsidTr="00BF3859">
        <w:trPr>
          <w:tblCellSpacing w:w="15" w:type="dxa"/>
        </w:trPr>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（重点查看：食品处理区内设置足够数量的洗手设施，其位置设置在方便员工的区域。配备相应的清洗、消毒用品和干手用品或设施，员工专用洗手消毒设施附近有洗手消毒方法标识。）</w:t>
            </w:r>
            <w:r w:rsidRPr="00BF3859">
              <w:rPr>
                <w:rFonts w:ascii="宋体" w:eastAsia="宋体" w:hAnsi="宋体" w:cs="宋体"/>
                <w:kern w:val="0"/>
                <w:sz w:val="18"/>
                <w:szCs w:val="18"/>
              </w:rPr>
              <w:t xml:space="preserve"> </w:t>
            </w:r>
          </w:p>
        </w:tc>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Merge/>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r>
      <w:tr w:rsidR="00BF3859" w:rsidRPr="00BF3859" w:rsidTr="00BF3859">
        <w:trPr>
          <w:tblCellSpacing w:w="15" w:type="dxa"/>
        </w:trPr>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供水设施是否符合要求</w:t>
            </w:r>
            <w:r w:rsidRPr="00BF3859">
              <w:rPr>
                <w:rFonts w:ascii="宋体" w:eastAsia="宋体" w:hAnsi="宋体" w:cs="宋体"/>
                <w:kern w:val="0"/>
                <w:sz w:val="18"/>
                <w:szCs w:val="18"/>
              </w:rPr>
              <w:t xml:space="preserve"> </w:t>
            </w:r>
          </w:p>
        </w:tc>
        <w:tc>
          <w:tcPr>
            <w:tcW w:w="0" w:type="auto"/>
            <w:vMerge w:val="restart"/>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1</w:t>
            </w:r>
            <w:r w:rsidRPr="00BF3859">
              <w:rPr>
                <w:rFonts w:ascii="宋体" w:eastAsia="宋体" w:hAnsi="宋体" w:cs="宋体"/>
                <w:kern w:val="0"/>
                <w:sz w:val="18"/>
                <w:szCs w:val="18"/>
              </w:rPr>
              <w:t xml:space="preserve"> </w:t>
            </w:r>
          </w:p>
        </w:tc>
        <w:tc>
          <w:tcPr>
            <w:tcW w:w="0" w:type="auto"/>
            <w:vMerge w:val="restart"/>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Merge w:val="restart"/>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 xml:space="preserve">　</w:t>
            </w:r>
            <w:r w:rsidRPr="00BF3859">
              <w:rPr>
                <w:rFonts w:ascii="宋体" w:eastAsia="宋体" w:hAnsi="宋体" w:cs="宋体"/>
                <w:kern w:val="0"/>
                <w:sz w:val="18"/>
                <w:szCs w:val="18"/>
              </w:rPr>
              <w:t xml:space="preserve"> </w:t>
            </w:r>
          </w:p>
        </w:tc>
      </w:tr>
      <w:tr w:rsidR="00BF3859" w:rsidRPr="00BF3859" w:rsidTr="00BF3859">
        <w:trPr>
          <w:tblCellSpacing w:w="15" w:type="dxa"/>
        </w:trPr>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重点查看：不与食品接触的非饮用水（如冷却水、污水或废水等）的管道系统和食品加工用水的管道系统，可见部分应以不同颜色明显区分，并应以完全分离的管路输送，不得有逆流或相互交接现象，饮用水符合生活饮用水卫生标准。）</w:t>
            </w:r>
            <w:r w:rsidRPr="00BF3859">
              <w:rPr>
                <w:rFonts w:ascii="宋体" w:eastAsia="宋体" w:hAnsi="宋体" w:cs="宋体"/>
                <w:kern w:val="0"/>
                <w:sz w:val="18"/>
                <w:szCs w:val="18"/>
              </w:rPr>
              <w:t xml:space="preserve"> </w:t>
            </w:r>
          </w:p>
        </w:tc>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Merge/>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r>
      <w:tr w:rsidR="00BF3859" w:rsidRPr="00BF3859" w:rsidTr="00BF3859">
        <w:trPr>
          <w:tblCellSpacing w:w="15" w:type="dxa"/>
        </w:trPr>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通风排烟设施是否符合要求，定期清洁</w:t>
            </w:r>
            <w:r w:rsidRPr="00BF3859">
              <w:rPr>
                <w:rFonts w:ascii="宋体" w:eastAsia="宋体" w:hAnsi="宋体" w:cs="宋体"/>
                <w:kern w:val="0"/>
                <w:sz w:val="18"/>
                <w:szCs w:val="18"/>
              </w:rPr>
              <w:t xml:space="preserve"> </w:t>
            </w:r>
          </w:p>
        </w:tc>
        <w:tc>
          <w:tcPr>
            <w:tcW w:w="0" w:type="auto"/>
            <w:vMerge w:val="restart"/>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2</w:t>
            </w:r>
            <w:r w:rsidRPr="00BF3859">
              <w:rPr>
                <w:rFonts w:ascii="宋体" w:eastAsia="宋体" w:hAnsi="宋体" w:cs="宋体"/>
                <w:kern w:val="0"/>
                <w:sz w:val="18"/>
                <w:szCs w:val="18"/>
              </w:rPr>
              <w:t xml:space="preserve"> </w:t>
            </w:r>
          </w:p>
        </w:tc>
        <w:tc>
          <w:tcPr>
            <w:tcW w:w="0" w:type="auto"/>
            <w:vMerge w:val="restart"/>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Merge w:val="restart"/>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 xml:space="preserve">　</w:t>
            </w:r>
            <w:r w:rsidRPr="00BF3859">
              <w:rPr>
                <w:rFonts w:ascii="宋体" w:eastAsia="宋体" w:hAnsi="宋体" w:cs="宋体"/>
                <w:kern w:val="0"/>
                <w:sz w:val="18"/>
                <w:szCs w:val="18"/>
              </w:rPr>
              <w:t xml:space="preserve"> </w:t>
            </w:r>
          </w:p>
        </w:tc>
      </w:tr>
      <w:tr w:rsidR="00BF3859" w:rsidRPr="00BF3859" w:rsidTr="00BF3859">
        <w:trPr>
          <w:tblCellSpacing w:w="15" w:type="dxa"/>
        </w:trPr>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（重点查看：烹调场所采用机械排风，产生油烟的设备上部加设附有机械排风及油烟过滤的排气装置，过滤器便于清洗和更换）</w:t>
            </w:r>
            <w:r w:rsidRPr="00BF3859">
              <w:rPr>
                <w:rFonts w:ascii="宋体" w:eastAsia="宋体" w:hAnsi="宋体" w:cs="宋体"/>
                <w:kern w:val="0"/>
                <w:sz w:val="18"/>
                <w:szCs w:val="18"/>
              </w:rPr>
              <w:t xml:space="preserve"> </w:t>
            </w:r>
          </w:p>
        </w:tc>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Merge/>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r>
      <w:tr w:rsidR="00BF3859" w:rsidRPr="00BF3859" w:rsidTr="00BF3859">
        <w:trPr>
          <w:tblCellSpacing w:w="15" w:type="dxa"/>
        </w:trPr>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防鼠、防虫害设施是否符合要求</w:t>
            </w:r>
            <w:r w:rsidRPr="00BF3859">
              <w:rPr>
                <w:rFonts w:ascii="宋体" w:eastAsia="宋体" w:hAnsi="宋体" w:cs="宋体"/>
                <w:kern w:val="0"/>
                <w:sz w:val="18"/>
                <w:szCs w:val="18"/>
              </w:rPr>
              <w:t xml:space="preserve"> </w:t>
            </w:r>
          </w:p>
        </w:tc>
        <w:tc>
          <w:tcPr>
            <w:tcW w:w="0" w:type="auto"/>
            <w:vMerge w:val="restart"/>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2</w:t>
            </w:r>
            <w:r w:rsidRPr="00BF3859">
              <w:rPr>
                <w:rFonts w:ascii="宋体" w:eastAsia="宋体" w:hAnsi="宋体" w:cs="宋体"/>
                <w:kern w:val="0"/>
                <w:sz w:val="18"/>
                <w:szCs w:val="18"/>
              </w:rPr>
              <w:t xml:space="preserve"> </w:t>
            </w:r>
          </w:p>
        </w:tc>
        <w:tc>
          <w:tcPr>
            <w:tcW w:w="0" w:type="auto"/>
            <w:vMerge w:val="restart"/>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Merge w:val="restart"/>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 xml:space="preserve">　</w:t>
            </w:r>
            <w:r w:rsidRPr="00BF3859">
              <w:rPr>
                <w:rFonts w:ascii="宋体" w:eastAsia="宋体" w:hAnsi="宋体" w:cs="宋体"/>
                <w:kern w:val="0"/>
                <w:sz w:val="18"/>
                <w:szCs w:val="18"/>
              </w:rPr>
              <w:t xml:space="preserve"> </w:t>
            </w:r>
          </w:p>
        </w:tc>
      </w:tr>
      <w:tr w:rsidR="00BF3859" w:rsidRPr="00BF3859" w:rsidTr="00BF3859">
        <w:trPr>
          <w:tblCellSpacing w:w="15" w:type="dxa"/>
        </w:trPr>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（重点查看：加工经营场所门窗应设置防尘防鼠防虫害设施）</w:t>
            </w:r>
            <w:r w:rsidRPr="00BF3859">
              <w:rPr>
                <w:rFonts w:ascii="宋体" w:eastAsia="宋体" w:hAnsi="宋体" w:cs="宋体"/>
                <w:kern w:val="0"/>
                <w:sz w:val="18"/>
                <w:szCs w:val="18"/>
              </w:rPr>
              <w:t xml:space="preserve"> </w:t>
            </w:r>
          </w:p>
        </w:tc>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Merge/>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r>
      <w:tr w:rsidR="00BF3859" w:rsidRPr="00BF3859" w:rsidTr="00BF3859">
        <w:trPr>
          <w:tblCellSpacing w:w="15" w:type="dxa"/>
        </w:trPr>
        <w:tc>
          <w:tcPr>
            <w:tcW w:w="0" w:type="auto"/>
            <w:vMerge w:val="restart"/>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三、设施设备（37分）</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清洗、消毒、保洁设施是否符合要求*</w:t>
            </w:r>
            <w:r w:rsidRPr="00BF3859">
              <w:rPr>
                <w:rFonts w:ascii="宋体" w:eastAsia="宋体" w:hAnsi="宋体" w:cs="宋体"/>
                <w:kern w:val="0"/>
                <w:sz w:val="18"/>
                <w:szCs w:val="18"/>
              </w:rPr>
              <w:t xml:space="preserve"> </w:t>
            </w:r>
          </w:p>
        </w:tc>
        <w:tc>
          <w:tcPr>
            <w:tcW w:w="0" w:type="auto"/>
            <w:vMerge w:val="restart"/>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5</w:t>
            </w:r>
            <w:r w:rsidRPr="00BF3859">
              <w:rPr>
                <w:rFonts w:ascii="宋体" w:eastAsia="宋体" w:hAnsi="宋体" w:cs="宋体"/>
                <w:kern w:val="0"/>
                <w:sz w:val="18"/>
                <w:szCs w:val="18"/>
              </w:rPr>
              <w:t xml:space="preserve"> </w:t>
            </w:r>
          </w:p>
        </w:tc>
        <w:tc>
          <w:tcPr>
            <w:tcW w:w="0" w:type="auto"/>
            <w:vMerge w:val="restart"/>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Merge w:val="restart"/>
            <w:vAlign w:val="center"/>
            <w:hideMark/>
          </w:tcPr>
          <w:p w:rsidR="00BF3859" w:rsidRPr="00BF3859" w:rsidRDefault="00BF3859" w:rsidP="00BF3859">
            <w:pPr>
              <w:widowControl/>
              <w:jc w:val="left"/>
              <w:rPr>
                <w:rFonts w:ascii="Times New Roman" w:eastAsia="Times New Roman" w:hAnsi="Times New Roman" w:cs="Times New Roman"/>
                <w:kern w:val="0"/>
                <w:sz w:val="20"/>
                <w:szCs w:val="20"/>
              </w:rPr>
            </w:pPr>
          </w:p>
        </w:tc>
      </w:tr>
      <w:tr w:rsidR="00BF3859" w:rsidRPr="00BF3859" w:rsidTr="00BF3859">
        <w:trPr>
          <w:tblCellSpacing w:w="15" w:type="dxa"/>
        </w:trPr>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重点查看：配备能正常运转的清洗、消毒、保洁设备设施，大小和数量能满足需要。各类水池以明显标识标明其用途。餐饮具、工具清洗水池与清洁用具水池分开。设专供存放消毒后餐饮具的保洁设施，标记明显，利于防尘、清洁）</w:t>
            </w:r>
            <w:r w:rsidRPr="00BF3859">
              <w:rPr>
                <w:rFonts w:ascii="宋体" w:eastAsia="宋体" w:hAnsi="宋体" w:cs="宋体"/>
                <w:kern w:val="0"/>
                <w:sz w:val="18"/>
                <w:szCs w:val="18"/>
              </w:rPr>
              <w:t xml:space="preserve"> </w:t>
            </w:r>
          </w:p>
        </w:tc>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Merge/>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Merge/>
            <w:vAlign w:val="center"/>
            <w:hideMark/>
          </w:tcPr>
          <w:p w:rsidR="00BF3859" w:rsidRPr="00BF3859" w:rsidRDefault="00BF3859" w:rsidP="00BF3859">
            <w:pPr>
              <w:widowControl/>
              <w:jc w:val="left"/>
              <w:rPr>
                <w:rFonts w:ascii="Times New Roman" w:eastAsia="Times New Roman" w:hAnsi="Times New Roman" w:cs="Times New Roman"/>
                <w:kern w:val="0"/>
                <w:sz w:val="20"/>
                <w:szCs w:val="20"/>
              </w:rPr>
            </w:pPr>
          </w:p>
        </w:tc>
      </w:tr>
      <w:tr w:rsidR="00BF3859" w:rsidRPr="00BF3859" w:rsidTr="00BF3859">
        <w:trPr>
          <w:tblCellSpacing w:w="15" w:type="dxa"/>
        </w:trPr>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采光照明设施是否符合要求</w:t>
            </w:r>
            <w:r w:rsidRPr="00BF3859">
              <w:rPr>
                <w:rFonts w:ascii="宋体" w:eastAsia="宋体" w:hAnsi="宋体" w:cs="宋体"/>
                <w:kern w:val="0"/>
                <w:sz w:val="18"/>
                <w:szCs w:val="18"/>
              </w:rPr>
              <w:t xml:space="preserve"> </w:t>
            </w:r>
          </w:p>
        </w:tc>
        <w:tc>
          <w:tcPr>
            <w:tcW w:w="0" w:type="auto"/>
            <w:vMerge w:val="restart"/>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2</w:t>
            </w:r>
            <w:r w:rsidRPr="00BF3859">
              <w:rPr>
                <w:rFonts w:ascii="宋体" w:eastAsia="宋体" w:hAnsi="宋体" w:cs="宋体"/>
                <w:kern w:val="0"/>
                <w:sz w:val="18"/>
                <w:szCs w:val="18"/>
              </w:rPr>
              <w:t xml:space="preserve"> </w:t>
            </w:r>
          </w:p>
        </w:tc>
        <w:tc>
          <w:tcPr>
            <w:tcW w:w="0" w:type="auto"/>
            <w:vMerge w:val="restart"/>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Merge w:val="restart"/>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 xml:space="preserve">　</w:t>
            </w:r>
            <w:r w:rsidRPr="00BF3859">
              <w:rPr>
                <w:rFonts w:ascii="宋体" w:eastAsia="宋体" w:hAnsi="宋体" w:cs="宋体"/>
                <w:kern w:val="0"/>
                <w:sz w:val="18"/>
                <w:szCs w:val="18"/>
              </w:rPr>
              <w:t xml:space="preserve"> </w:t>
            </w:r>
          </w:p>
        </w:tc>
      </w:tr>
      <w:tr w:rsidR="00BF3859" w:rsidRPr="00BF3859" w:rsidTr="00BF3859">
        <w:trPr>
          <w:tblCellSpacing w:w="15" w:type="dxa"/>
        </w:trPr>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（重点查看：加工经营场所光源不改变所观察食品的天然颜色。安装在暴露食品正上方的照明设施使用防护罩。冷冻（藏）库房使用防爆灯）</w:t>
            </w:r>
            <w:r w:rsidRPr="00BF3859">
              <w:rPr>
                <w:rFonts w:ascii="宋体" w:eastAsia="宋体" w:hAnsi="宋体" w:cs="宋体"/>
                <w:kern w:val="0"/>
                <w:sz w:val="18"/>
                <w:szCs w:val="18"/>
              </w:rPr>
              <w:t xml:space="preserve"> </w:t>
            </w:r>
          </w:p>
        </w:tc>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Merge/>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r>
      <w:tr w:rsidR="00BF3859" w:rsidRPr="00BF3859" w:rsidTr="00BF3859">
        <w:trPr>
          <w:tblCellSpacing w:w="15" w:type="dxa"/>
        </w:trPr>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设备、工具和容器是否符合要求*</w:t>
            </w:r>
            <w:r w:rsidRPr="00BF3859">
              <w:rPr>
                <w:rFonts w:ascii="宋体" w:eastAsia="宋体" w:hAnsi="宋体" w:cs="宋体"/>
                <w:kern w:val="0"/>
                <w:sz w:val="18"/>
                <w:szCs w:val="18"/>
              </w:rPr>
              <w:t xml:space="preserve"> </w:t>
            </w:r>
          </w:p>
        </w:tc>
        <w:tc>
          <w:tcPr>
            <w:tcW w:w="0" w:type="auto"/>
            <w:vMerge w:val="restart"/>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3</w:t>
            </w:r>
            <w:r w:rsidRPr="00BF3859">
              <w:rPr>
                <w:rFonts w:ascii="宋体" w:eastAsia="宋体" w:hAnsi="宋体" w:cs="宋体"/>
                <w:kern w:val="0"/>
                <w:sz w:val="18"/>
                <w:szCs w:val="18"/>
              </w:rPr>
              <w:t xml:space="preserve"> </w:t>
            </w:r>
          </w:p>
        </w:tc>
        <w:tc>
          <w:tcPr>
            <w:tcW w:w="0" w:type="auto"/>
            <w:vMerge w:val="restart"/>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Merge w:val="restart"/>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 xml:space="preserve">　</w:t>
            </w:r>
            <w:r w:rsidRPr="00BF3859">
              <w:rPr>
                <w:rFonts w:ascii="宋体" w:eastAsia="宋体" w:hAnsi="宋体" w:cs="宋体"/>
                <w:kern w:val="0"/>
                <w:sz w:val="18"/>
                <w:szCs w:val="18"/>
              </w:rPr>
              <w:t xml:space="preserve"> </w:t>
            </w:r>
          </w:p>
        </w:tc>
      </w:tr>
      <w:tr w:rsidR="00BF3859" w:rsidRPr="00BF3859" w:rsidTr="00BF3859">
        <w:trPr>
          <w:tblCellSpacing w:w="15" w:type="dxa"/>
        </w:trPr>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（重点查看：直接接触食品的设备、工具、容器、包装材料及一次性餐饮具应当符合食品安全的相关标准或要求）</w:t>
            </w:r>
            <w:r w:rsidRPr="00BF3859">
              <w:rPr>
                <w:rFonts w:ascii="宋体" w:eastAsia="宋体" w:hAnsi="宋体" w:cs="宋体"/>
                <w:kern w:val="0"/>
                <w:sz w:val="18"/>
                <w:szCs w:val="18"/>
              </w:rPr>
              <w:t xml:space="preserve"> </w:t>
            </w:r>
          </w:p>
        </w:tc>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Merge/>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r>
      <w:tr w:rsidR="00BF3859" w:rsidRPr="00BF3859" w:rsidTr="00BF3859">
        <w:trPr>
          <w:tblCellSpacing w:w="15" w:type="dxa"/>
        </w:trPr>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食品原料、清洁工具清洗水池是否符合要求</w:t>
            </w:r>
            <w:r w:rsidRPr="00BF3859">
              <w:rPr>
                <w:rFonts w:ascii="宋体" w:eastAsia="宋体" w:hAnsi="宋体" w:cs="宋体"/>
                <w:kern w:val="0"/>
                <w:sz w:val="18"/>
                <w:szCs w:val="18"/>
              </w:rPr>
              <w:t xml:space="preserve"> </w:t>
            </w:r>
          </w:p>
        </w:tc>
        <w:tc>
          <w:tcPr>
            <w:tcW w:w="0" w:type="auto"/>
            <w:vMerge w:val="restart"/>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4</w:t>
            </w:r>
            <w:r w:rsidRPr="00BF3859">
              <w:rPr>
                <w:rFonts w:ascii="宋体" w:eastAsia="宋体" w:hAnsi="宋体" w:cs="宋体"/>
                <w:kern w:val="0"/>
                <w:sz w:val="18"/>
                <w:szCs w:val="18"/>
              </w:rPr>
              <w:t xml:space="preserve"> </w:t>
            </w:r>
          </w:p>
        </w:tc>
        <w:tc>
          <w:tcPr>
            <w:tcW w:w="0" w:type="auto"/>
            <w:vMerge w:val="restart"/>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Merge w:val="restart"/>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 xml:space="preserve">　</w:t>
            </w:r>
            <w:r w:rsidRPr="00BF3859">
              <w:rPr>
                <w:rFonts w:ascii="宋体" w:eastAsia="宋体" w:hAnsi="宋体" w:cs="宋体"/>
                <w:kern w:val="0"/>
                <w:sz w:val="18"/>
                <w:szCs w:val="18"/>
              </w:rPr>
              <w:t xml:space="preserve"> </w:t>
            </w:r>
          </w:p>
        </w:tc>
      </w:tr>
      <w:tr w:rsidR="00BF3859" w:rsidRPr="00BF3859" w:rsidTr="00BF3859">
        <w:trPr>
          <w:tblCellSpacing w:w="15" w:type="dxa"/>
        </w:trPr>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重点查看：粗加工操作场所分别设动物性食品、植物性食品、水产品三类食品原料的清洗水池，水池数量或容量与加工食品的数量相适应。各类水池以明显标识标明其用途。设专用于拖把等清洁工具、用具的清洗水池，其位置不会污染食品及其加工制作过程）</w:t>
            </w:r>
            <w:r w:rsidRPr="00BF3859">
              <w:rPr>
                <w:rFonts w:ascii="宋体" w:eastAsia="宋体" w:hAnsi="宋体" w:cs="宋体"/>
                <w:kern w:val="0"/>
                <w:sz w:val="18"/>
                <w:szCs w:val="18"/>
              </w:rPr>
              <w:t xml:space="preserve"> </w:t>
            </w:r>
          </w:p>
        </w:tc>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Merge/>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r>
      <w:tr w:rsidR="00BF3859" w:rsidRPr="00BF3859" w:rsidTr="00BF3859">
        <w:trPr>
          <w:tblCellSpacing w:w="15" w:type="dxa"/>
        </w:trPr>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食品贮存设施是否符合要求</w:t>
            </w:r>
            <w:r w:rsidRPr="00BF3859">
              <w:rPr>
                <w:rFonts w:ascii="宋体" w:eastAsia="宋体" w:hAnsi="宋体" w:cs="宋体"/>
                <w:kern w:val="0"/>
                <w:sz w:val="18"/>
                <w:szCs w:val="18"/>
              </w:rPr>
              <w:t xml:space="preserve"> </w:t>
            </w:r>
          </w:p>
        </w:tc>
        <w:tc>
          <w:tcPr>
            <w:tcW w:w="0" w:type="auto"/>
            <w:vMerge w:val="restart"/>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2</w:t>
            </w:r>
            <w:r w:rsidRPr="00BF3859">
              <w:rPr>
                <w:rFonts w:ascii="宋体" w:eastAsia="宋体" w:hAnsi="宋体" w:cs="宋体"/>
                <w:kern w:val="0"/>
                <w:sz w:val="18"/>
                <w:szCs w:val="18"/>
              </w:rPr>
              <w:t xml:space="preserve"> </w:t>
            </w:r>
          </w:p>
        </w:tc>
        <w:tc>
          <w:tcPr>
            <w:tcW w:w="0" w:type="auto"/>
            <w:vMerge w:val="restart"/>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Merge w:val="restart"/>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 xml:space="preserve">　</w:t>
            </w:r>
            <w:r w:rsidRPr="00BF3859">
              <w:rPr>
                <w:rFonts w:ascii="宋体" w:eastAsia="宋体" w:hAnsi="宋体" w:cs="宋体"/>
                <w:kern w:val="0"/>
                <w:sz w:val="18"/>
                <w:szCs w:val="18"/>
              </w:rPr>
              <w:t xml:space="preserve"> </w:t>
            </w:r>
          </w:p>
        </w:tc>
      </w:tr>
      <w:tr w:rsidR="00BF3859" w:rsidRPr="00BF3859" w:rsidTr="00BF3859">
        <w:trPr>
          <w:tblCellSpacing w:w="15" w:type="dxa"/>
        </w:trPr>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（重点查看：冷藏、冷冻柜（库）数量和结构能使原料、半成品和成品分开存放，有明显区分标识。冷冻（藏）库设可正确指示库内温度的温度计）</w:t>
            </w:r>
            <w:r w:rsidRPr="00BF3859">
              <w:rPr>
                <w:rFonts w:ascii="宋体" w:eastAsia="宋体" w:hAnsi="宋体" w:cs="宋体"/>
                <w:kern w:val="0"/>
                <w:sz w:val="18"/>
                <w:szCs w:val="18"/>
              </w:rPr>
              <w:t xml:space="preserve"> </w:t>
            </w:r>
          </w:p>
        </w:tc>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Merge/>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r>
      <w:tr w:rsidR="00BF3859" w:rsidRPr="00BF3859" w:rsidTr="00BF3859">
        <w:trPr>
          <w:tblCellSpacing w:w="15" w:type="dxa"/>
        </w:trPr>
        <w:tc>
          <w:tcPr>
            <w:tcW w:w="0" w:type="auto"/>
            <w:vMerge w:val="restart"/>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三、设施设备（37分）</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废弃物暂存设施是否符合要求</w:t>
            </w:r>
            <w:r w:rsidRPr="00BF3859">
              <w:rPr>
                <w:rFonts w:ascii="宋体" w:eastAsia="宋体" w:hAnsi="宋体" w:cs="宋体"/>
                <w:kern w:val="0"/>
                <w:sz w:val="18"/>
                <w:szCs w:val="18"/>
              </w:rPr>
              <w:t xml:space="preserve"> </w:t>
            </w:r>
          </w:p>
        </w:tc>
        <w:tc>
          <w:tcPr>
            <w:tcW w:w="0" w:type="auto"/>
            <w:vMerge w:val="restart"/>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2</w:t>
            </w:r>
            <w:r w:rsidRPr="00BF3859">
              <w:rPr>
                <w:rFonts w:ascii="宋体" w:eastAsia="宋体" w:hAnsi="宋体" w:cs="宋体"/>
                <w:kern w:val="0"/>
                <w:sz w:val="18"/>
                <w:szCs w:val="18"/>
              </w:rPr>
              <w:t xml:space="preserve"> </w:t>
            </w:r>
          </w:p>
        </w:tc>
        <w:tc>
          <w:tcPr>
            <w:tcW w:w="0" w:type="auto"/>
            <w:vMerge w:val="restart"/>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Merge w:val="restart"/>
            <w:vAlign w:val="center"/>
            <w:hideMark/>
          </w:tcPr>
          <w:p w:rsidR="00BF3859" w:rsidRPr="00BF3859" w:rsidRDefault="00BF3859" w:rsidP="00BF3859">
            <w:pPr>
              <w:widowControl/>
              <w:jc w:val="left"/>
              <w:rPr>
                <w:rFonts w:ascii="Times New Roman" w:eastAsia="Times New Roman" w:hAnsi="Times New Roman" w:cs="Times New Roman"/>
                <w:kern w:val="0"/>
                <w:sz w:val="20"/>
                <w:szCs w:val="20"/>
              </w:rPr>
            </w:pPr>
          </w:p>
        </w:tc>
      </w:tr>
      <w:tr w:rsidR="00BF3859" w:rsidRPr="00BF3859" w:rsidTr="00BF3859">
        <w:trPr>
          <w:tblCellSpacing w:w="15" w:type="dxa"/>
        </w:trPr>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（重点查看：食品处理区设存放废弃物或垃圾的容器。废弃物容器与加工用容器有明显区分的标识。废弃物容器配有盖子，以坚固及不透水的材料制造）</w:t>
            </w:r>
            <w:r w:rsidRPr="00BF3859">
              <w:rPr>
                <w:rFonts w:ascii="宋体" w:eastAsia="宋体" w:hAnsi="宋体" w:cs="宋体"/>
                <w:kern w:val="0"/>
                <w:sz w:val="18"/>
                <w:szCs w:val="18"/>
              </w:rPr>
              <w:t xml:space="preserve"> </w:t>
            </w:r>
          </w:p>
        </w:tc>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Merge/>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Merge/>
            <w:vAlign w:val="center"/>
            <w:hideMark/>
          </w:tcPr>
          <w:p w:rsidR="00BF3859" w:rsidRPr="00BF3859" w:rsidRDefault="00BF3859" w:rsidP="00BF3859">
            <w:pPr>
              <w:widowControl/>
              <w:jc w:val="left"/>
              <w:rPr>
                <w:rFonts w:ascii="Times New Roman" w:eastAsia="Times New Roman" w:hAnsi="Times New Roman" w:cs="Times New Roman"/>
                <w:kern w:val="0"/>
                <w:sz w:val="20"/>
                <w:szCs w:val="20"/>
              </w:rPr>
            </w:pPr>
          </w:p>
        </w:tc>
      </w:tr>
      <w:tr w:rsidR="00BF3859" w:rsidRPr="00BF3859" w:rsidTr="00BF3859">
        <w:trPr>
          <w:tblCellSpacing w:w="15" w:type="dxa"/>
        </w:trPr>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餐厨废弃物处置是否符合要求</w:t>
            </w:r>
            <w:r w:rsidRPr="00BF3859">
              <w:rPr>
                <w:rFonts w:ascii="宋体" w:eastAsia="宋体" w:hAnsi="宋体" w:cs="宋体"/>
                <w:kern w:val="0"/>
                <w:sz w:val="18"/>
                <w:szCs w:val="18"/>
              </w:rPr>
              <w:t xml:space="preserve"> </w:t>
            </w:r>
          </w:p>
        </w:tc>
        <w:tc>
          <w:tcPr>
            <w:tcW w:w="0" w:type="auto"/>
            <w:vMerge w:val="restart"/>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2</w:t>
            </w:r>
            <w:r w:rsidRPr="00BF3859">
              <w:rPr>
                <w:rFonts w:ascii="宋体" w:eastAsia="宋体" w:hAnsi="宋体" w:cs="宋体"/>
                <w:kern w:val="0"/>
                <w:sz w:val="18"/>
                <w:szCs w:val="18"/>
              </w:rPr>
              <w:t xml:space="preserve"> </w:t>
            </w:r>
          </w:p>
        </w:tc>
        <w:tc>
          <w:tcPr>
            <w:tcW w:w="0" w:type="auto"/>
            <w:vMerge w:val="restart"/>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Merge w:val="restart"/>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 xml:space="preserve">　</w:t>
            </w:r>
            <w:r w:rsidRPr="00BF3859">
              <w:rPr>
                <w:rFonts w:ascii="宋体" w:eastAsia="宋体" w:hAnsi="宋体" w:cs="宋体"/>
                <w:kern w:val="0"/>
                <w:sz w:val="18"/>
                <w:szCs w:val="18"/>
              </w:rPr>
              <w:t xml:space="preserve"> </w:t>
            </w:r>
          </w:p>
        </w:tc>
      </w:tr>
      <w:tr w:rsidR="00BF3859" w:rsidRPr="00BF3859" w:rsidTr="00BF3859">
        <w:trPr>
          <w:tblCellSpacing w:w="15" w:type="dxa"/>
        </w:trPr>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（重点查看：在加工经营场所外适当地点宜设置结构密闭的废弃物临时集中存放设施。）</w:t>
            </w:r>
            <w:r w:rsidRPr="00BF3859">
              <w:rPr>
                <w:rFonts w:ascii="宋体" w:eastAsia="宋体" w:hAnsi="宋体" w:cs="宋体"/>
                <w:kern w:val="0"/>
                <w:sz w:val="18"/>
                <w:szCs w:val="18"/>
              </w:rPr>
              <w:t xml:space="preserve"> </w:t>
            </w:r>
          </w:p>
        </w:tc>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Merge/>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r>
      <w:tr w:rsidR="00BF3859" w:rsidRPr="00BF3859" w:rsidTr="00BF3859">
        <w:trPr>
          <w:tblCellSpacing w:w="15" w:type="dxa"/>
        </w:trPr>
        <w:tc>
          <w:tcPr>
            <w:tcW w:w="0" w:type="auto"/>
            <w:vMerge w:val="restart"/>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四、检验留样和运输 （10分）</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检验设备是否符合要求</w:t>
            </w:r>
            <w:r w:rsidRPr="00BF3859">
              <w:rPr>
                <w:rFonts w:ascii="宋体" w:eastAsia="宋体" w:hAnsi="宋体" w:cs="宋体"/>
                <w:kern w:val="0"/>
                <w:sz w:val="18"/>
                <w:szCs w:val="18"/>
              </w:rPr>
              <w:t xml:space="preserve"> </w:t>
            </w:r>
          </w:p>
        </w:tc>
        <w:tc>
          <w:tcPr>
            <w:tcW w:w="0" w:type="auto"/>
            <w:vMerge w:val="restart"/>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3</w:t>
            </w:r>
            <w:r w:rsidRPr="00BF3859">
              <w:rPr>
                <w:rFonts w:ascii="宋体" w:eastAsia="宋体" w:hAnsi="宋体" w:cs="宋体"/>
                <w:kern w:val="0"/>
                <w:sz w:val="18"/>
                <w:szCs w:val="18"/>
              </w:rPr>
              <w:t xml:space="preserve"> </w:t>
            </w:r>
          </w:p>
        </w:tc>
        <w:tc>
          <w:tcPr>
            <w:tcW w:w="0" w:type="auto"/>
            <w:vMerge w:val="restart"/>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Merge w:val="restart"/>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 xml:space="preserve">　</w:t>
            </w:r>
            <w:r w:rsidRPr="00BF3859">
              <w:rPr>
                <w:rFonts w:ascii="宋体" w:eastAsia="宋体" w:hAnsi="宋体" w:cs="宋体"/>
                <w:kern w:val="0"/>
                <w:sz w:val="18"/>
                <w:szCs w:val="18"/>
              </w:rPr>
              <w:t xml:space="preserve"> </w:t>
            </w:r>
          </w:p>
        </w:tc>
      </w:tr>
      <w:tr w:rsidR="00BF3859" w:rsidRPr="00BF3859" w:rsidTr="00BF3859">
        <w:trPr>
          <w:tblCellSpacing w:w="15" w:type="dxa"/>
        </w:trPr>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（重点查看：设置与加工制作的食品品种相适应的检验室。配备与检验项目相适应的检验设施和检验人员）</w:t>
            </w:r>
            <w:r w:rsidRPr="00BF3859">
              <w:rPr>
                <w:rFonts w:ascii="宋体" w:eastAsia="宋体" w:hAnsi="宋体" w:cs="宋体"/>
                <w:kern w:val="0"/>
                <w:sz w:val="18"/>
                <w:szCs w:val="18"/>
              </w:rPr>
              <w:t xml:space="preserve"> </w:t>
            </w:r>
          </w:p>
        </w:tc>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Merge/>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r>
      <w:tr w:rsidR="00BF3859" w:rsidRPr="00BF3859" w:rsidTr="00BF3859">
        <w:trPr>
          <w:tblCellSpacing w:w="15" w:type="dxa"/>
        </w:trPr>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留样设备是否符合要求</w:t>
            </w:r>
            <w:r w:rsidRPr="00BF3859">
              <w:rPr>
                <w:rFonts w:ascii="宋体" w:eastAsia="宋体" w:hAnsi="宋体" w:cs="宋体"/>
                <w:kern w:val="0"/>
                <w:sz w:val="18"/>
                <w:szCs w:val="18"/>
              </w:rPr>
              <w:t xml:space="preserve"> </w:t>
            </w:r>
          </w:p>
        </w:tc>
        <w:tc>
          <w:tcPr>
            <w:tcW w:w="0" w:type="auto"/>
            <w:vMerge w:val="restart"/>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4</w:t>
            </w:r>
            <w:r w:rsidRPr="00BF3859">
              <w:rPr>
                <w:rFonts w:ascii="宋体" w:eastAsia="宋体" w:hAnsi="宋体" w:cs="宋体"/>
                <w:kern w:val="0"/>
                <w:sz w:val="18"/>
                <w:szCs w:val="18"/>
              </w:rPr>
              <w:t xml:space="preserve"> </w:t>
            </w:r>
          </w:p>
        </w:tc>
        <w:tc>
          <w:tcPr>
            <w:tcW w:w="0" w:type="auto"/>
            <w:vMerge w:val="restart"/>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Merge w:val="restart"/>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 xml:space="preserve">　</w:t>
            </w:r>
            <w:r w:rsidRPr="00BF3859">
              <w:rPr>
                <w:rFonts w:ascii="宋体" w:eastAsia="宋体" w:hAnsi="宋体" w:cs="宋体"/>
                <w:kern w:val="0"/>
                <w:sz w:val="18"/>
                <w:szCs w:val="18"/>
              </w:rPr>
              <w:t xml:space="preserve"> </w:t>
            </w:r>
          </w:p>
        </w:tc>
      </w:tr>
      <w:tr w:rsidR="00BF3859" w:rsidRPr="00BF3859" w:rsidTr="00BF3859">
        <w:trPr>
          <w:tblCellSpacing w:w="15" w:type="dxa"/>
        </w:trPr>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（重点查看：配备留样专用容器和冷藏设施，数量满足要求）</w:t>
            </w:r>
            <w:r w:rsidRPr="00BF3859">
              <w:rPr>
                <w:rFonts w:ascii="宋体" w:eastAsia="宋体" w:hAnsi="宋体" w:cs="宋体"/>
                <w:kern w:val="0"/>
                <w:sz w:val="18"/>
                <w:szCs w:val="18"/>
              </w:rPr>
              <w:t xml:space="preserve"> </w:t>
            </w:r>
          </w:p>
        </w:tc>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Merge/>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r>
      <w:tr w:rsidR="00BF3859" w:rsidRPr="00BF3859" w:rsidTr="00BF3859">
        <w:trPr>
          <w:tblCellSpacing w:w="15" w:type="dxa"/>
        </w:trPr>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运输设备是否符合要求*</w:t>
            </w:r>
            <w:r w:rsidRPr="00BF3859">
              <w:rPr>
                <w:rFonts w:ascii="宋体" w:eastAsia="宋体" w:hAnsi="宋体" w:cs="宋体"/>
                <w:kern w:val="0"/>
                <w:sz w:val="18"/>
                <w:szCs w:val="18"/>
              </w:rPr>
              <w:t xml:space="preserve"> </w:t>
            </w:r>
          </w:p>
        </w:tc>
        <w:tc>
          <w:tcPr>
            <w:tcW w:w="0" w:type="auto"/>
            <w:vMerge w:val="restart"/>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3</w:t>
            </w:r>
            <w:r w:rsidRPr="00BF3859">
              <w:rPr>
                <w:rFonts w:ascii="宋体" w:eastAsia="宋体" w:hAnsi="宋体" w:cs="宋体"/>
                <w:kern w:val="0"/>
                <w:sz w:val="18"/>
                <w:szCs w:val="18"/>
              </w:rPr>
              <w:t xml:space="preserve"> </w:t>
            </w:r>
          </w:p>
        </w:tc>
        <w:tc>
          <w:tcPr>
            <w:tcW w:w="0" w:type="auto"/>
            <w:vMerge w:val="restart"/>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Merge w:val="restart"/>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 xml:space="preserve">　</w:t>
            </w:r>
            <w:r w:rsidRPr="00BF3859">
              <w:rPr>
                <w:rFonts w:ascii="宋体" w:eastAsia="宋体" w:hAnsi="宋体" w:cs="宋体"/>
                <w:kern w:val="0"/>
                <w:sz w:val="18"/>
                <w:szCs w:val="18"/>
              </w:rPr>
              <w:t xml:space="preserve"> </w:t>
            </w:r>
          </w:p>
        </w:tc>
      </w:tr>
      <w:tr w:rsidR="00BF3859" w:rsidRPr="00BF3859" w:rsidTr="00BF3859">
        <w:trPr>
          <w:tblCellSpacing w:w="15" w:type="dxa"/>
        </w:trPr>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（重点查看：配备与加工食品品种、数量以及贮存要求相适应的封闭式专用运输冷藏车辆，车辆内部易清洗）</w:t>
            </w:r>
            <w:r w:rsidRPr="00BF3859">
              <w:rPr>
                <w:rFonts w:ascii="宋体" w:eastAsia="宋体" w:hAnsi="宋体" w:cs="宋体"/>
                <w:kern w:val="0"/>
                <w:sz w:val="18"/>
                <w:szCs w:val="18"/>
              </w:rPr>
              <w:t xml:space="preserve"> </w:t>
            </w:r>
          </w:p>
        </w:tc>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Merge/>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r>
    </w:tbl>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 xml:space="preserve">检查结果： 关键项不合格项数：　　　　　　 评定分数： 评定等级：　　　　　</w:t>
      </w:r>
      <w:r w:rsidRPr="00BF3859">
        <w:rPr>
          <w:rFonts w:ascii="宋体" w:eastAsia="宋体" w:hAnsi="宋体" w:cs="宋体"/>
          <w:kern w:val="0"/>
          <w:sz w:val="18"/>
          <w:szCs w:val="18"/>
        </w:rPr>
        <w:t xml:space="preserve"> </w:t>
      </w:r>
    </w:p>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lastRenderedPageBreak/>
        <w:t>备注：1.关键项有1项不合格不得评定为A，有2项不合格不得评定为B。2. 评定分数大于等于90分，为A；低于90分大于等于75分，为B；低于75分，为C。</w:t>
      </w:r>
      <w:r w:rsidRPr="00BF3859">
        <w:rPr>
          <w:rFonts w:ascii="宋体" w:eastAsia="宋体" w:hAnsi="宋体" w:cs="宋体"/>
          <w:kern w:val="0"/>
          <w:sz w:val="18"/>
          <w:szCs w:val="18"/>
        </w:rPr>
        <w:t xml:space="preserve"> </w:t>
      </w:r>
    </w:p>
    <w:p w:rsidR="00BF3859" w:rsidRPr="00BF3859" w:rsidRDefault="00BF3859" w:rsidP="00BF3859">
      <w:pPr>
        <w:widowControl/>
        <w:spacing w:line="450" w:lineRule="atLeast"/>
        <w:jc w:val="left"/>
        <w:rPr>
          <w:rFonts w:ascii="宋体" w:eastAsia="宋体" w:hAnsi="宋体" w:cs="宋体"/>
          <w:kern w:val="0"/>
          <w:szCs w:val="21"/>
        </w:rPr>
      </w:pPr>
    </w:p>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附件2</w:t>
      </w:r>
      <w:r w:rsidRPr="00BF3859">
        <w:rPr>
          <w:rFonts w:ascii="宋体" w:eastAsia="宋体" w:hAnsi="宋体" w:cs="宋体"/>
          <w:kern w:val="0"/>
          <w:sz w:val="18"/>
          <w:szCs w:val="18"/>
        </w:rPr>
        <w:t xml:space="preserve"> </w:t>
      </w:r>
    </w:p>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餐饮服务食品安全管理等级评定表</w:t>
      </w:r>
      <w:r w:rsidRPr="00BF3859">
        <w:rPr>
          <w:rFonts w:ascii="宋体" w:eastAsia="宋体" w:hAnsi="宋体" w:cs="宋体"/>
          <w:kern w:val="0"/>
          <w:sz w:val="18"/>
          <w:szCs w:val="18"/>
        </w:rPr>
        <w:t xml:space="preserve"> </w:t>
      </w:r>
    </w:p>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 xml:space="preserve">被检查单位名称： </w:t>
      </w:r>
    </w:p>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 xml:space="preserve">经营场所 ： 　　　　　　 </w:t>
      </w:r>
    </w:p>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 xml:space="preserve">法定代表人（负责人）： 电话： 　　　　　　 </w:t>
      </w:r>
    </w:p>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 xml:space="preserve">食品经营许可证号： 　　 　　　 主体业态及经营形式： </w:t>
      </w:r>
    </w:p>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 xml:space="preserve">检查人员（签字）： 　　　 　　　 检查时间： </w:t>
      </w:r>
    </w:p>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 xml:space="preserve">被检查人员（阅后签字）： 　　　 　　　 </w:t>
      </w:r>
    </w:p>
    <w:p w:rsidR="00BF3859" w:rsidRPr="00BF3859" w:rsidRDefault="00BF3859" w:rsidP="00BF3859">
      <w:pPr>
        <w:widowControl/>
        <w:spacing w:line="450" w:lineRule="atLeast"/>
        <w:jc w:val="left"/>
        <w:rPr>
          <w:rFonts w:ascii="宋体" w:eastAsia="宋体" w:hAnsi="宋体" w:cs="宋体"/>
          <w:kern w:val="0"/>
          <w:szCs w:val="21"/>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4"/>
        <w:gridCol w:w="6250"/>
        <w:gridCol w:w="319"/>
        <w:gridCol w:w="319"/>
        <w:gridCol w:w="334"/>
      </w:tblGrid>
      <w:tr w:rsidR="00BF3859" w:rsidRPr="00BF3859" w:rsidTr="00BF3859">
        <w:trPr>
          <w:tblHeader/>
          <w:tblCellSpacing w:w="15" w:type="dxa"/>
        </w:trPr>
        <w:tc>
          <w:tcPr>
            <w:tcW w:w="0" w:type="auto"/>
            <w:vAlign w:val="center"/>
            <w:hideMark/>
          </w:tcPr>
          <w:p w:rsidR="00BF3859" w:rsidRPr="00BF3859" w:rsidRDefault="00BF3859" w:rsidP="00BF3859">
            <w:pPr>
              <w:widowControl/>
              <w:spacing w:before="100" w:beforeAutospacing="1" w:after="100" w:afterAutospacing="1" w:line="390" w:lineRule="atLeast"/>
              <w:jc w:val="center"/>
              <w:rPr>
                <w:rFonts w:ascii="宋体" w:eastAsia="宋体" w:hAnsi="宋体" w:cs="宋体"/>
                <w:b/>
                <w:bCs/>
                <w:kern w:val="0"/>
                <w:sz w:val="18"/>
                <w:szCs w:val="18"/>
              </w:rPr>
            </w:pPr>
            <w:r w:rsidRPr="00BF3859">
              <w:rPr>
                <w:rFonts w:ascii="微软雅黑" w:eastAsia="微软雅黑" w:hAnsi="微软雅黑" w:cs="宋体" w:hint="eastAsia"/>
                <w:b/>
                <w:bCs/>
                <w:kern w:val="0"/>
                <w:szCs w:val="21"/>
              </w:rPr>
              <w:t>检查项目</w:t>
            </w:r>
            <w:r w:rsidRPr="00BF3859">
              <w:rPr>
                <w:rFonts w:ascii="宋体" w:eastAsia="宋体" w:hAnsi="宋体" w:cs="宋体"/>
                <w:b/>
                <w:bCs/>
                <w:kern w:val="0"/>
                <w:sz w:val="18"/>
                <w:szCs w:val="18"/>
              </w:rPr>
              <w:t xml:space="preserve"> </w:t>
            </w:r>
          </w:p>
        </w:tc>
        <w:tc>
          <w:tcPr>
            <w:tcW w:w="0" w:type="auto"/>
            <w:vAlign w:val="center"/>
            <w:hideMark/>
          </w:tcPr>
          <w:p w:rsidR="00BF3859" w:rsidRPr="00BF3859" w:rsidRDefault="00BF3859" w:rsidP="00BF3859">
            <w:pPr>
              <w:widowControl/>
              <w:spacing w:before="100" w:beforeAutospacing="1" w:after="100" w:afterAutospacing="1" w:line="390" w:lineRule="atLeast"/>
              <w:jc w:val="center"/>
              <w:rPr>
                <w:rFonts w:ascii="宋体" w:eastAsia="宋体" w:hAnsi="宋体" w:cs="宋体"/>
                <w:b/>
                <w:bCs/>
                <w:kern w:val="0"/>
                <w:sz w:val="18"/>
                <w:szCs w:val="18"/>
              </w:rPr>
            </w:pPr>
            <w:r w:rsidRPr="00BF3859">
              <w:rPr>
                <w:rFonts w:ascii="微软雅黑" w:eastAsia="微软雅黑" w:hAnsi="微软雅黑" w:cs="宋体" w:hint="eastAsia"/>
                <w:b/>
                <w:bCs/>
                <w:kern w:val="0"/>
                <w:szCs w:val="21"/>
              </w:rPr>
              <w:t>检查内容</w:t>
            </w:r>
            <w:r w:rsidRPr="00BF3859">
              <w:rPr>
                <w:rFonts w:ascii="宋体" w:eastAsia="宋体" w:hAnsi="宋体" w:cs="宋体"/>
                <w:b/>
                <w:bCs/>
                <w:kern w:val="0"/>
                <w:sz w:val="18"/>
                <w:szCs w:val="18"/>
              </w:rPr>
              <w:t xml:space="preserve"> </w:t>
            </w:r>
          </w:p>
        </w:tc>
        <w:tc>
          <w:tcPr>
            <w:tcW w:w="0" w:type="auto"/>
            <w:vAlign w:val="center"/>
            <w:hideMark/>
          </w:tcPr>
          <w:p w:rsidR="00BF3859" w:rsidRPr="00BF3859" w:rsidRDefault="00BF3859" w:rsidP="00BF3859">
            <w:pPr>
              <w:widowControl/>
              <w:spacing w:before="100" w:beforeAutospacing="1" w:after="100" w:afterAutospacing="1" w:line="390" w:lineRule="atLeast"/>
              <w:jc w:val="center"/>
              <w:rPr>
                <w:rFonts w:ascii="宋体" w:eastAsia="宋体" w:hAnsi="宋体" w:cs="宋体"/>
                <w:b/>
                <w:bCs/>
                <w:kern w:val="0"/>
                <w:sz w:val="18"/>
                <w:szCs w:val="18"/>
              </w:rPr>
            </w:pPr>
            <w:r w:rsidRPr="00BF3859">
              <w:rPr>
                <w:rFonts w:ascii="微软雅黑" w:eastAsia="微软雅黑" w:hAnsi="微软雅黑" w:cs="宋体" w:hint="eastAsia"/>
                <w:b/>
                <w:bCs/>
                <w:kern w:val="0"/>
                <w:szCs w:val="21"/>
              </w:rPr>
              <w:t>分值</w:t>
            </w:r>
            <w:r w:rsidRPr="00BF3859">
              <w:rPr>
                <w:rFonts w:ascii="宋体" w:eastAsia="宋体" w:hAnsi="宋体" w:cs="宋体"/>
                <w:b/>
                <w:bCs/>
                <w:kern w:val="0"/>
                <w:sz w:val="18"/>
                <w:szCs w:val="18"/>
              </w:rPr>
              <w:t xml:space="preserve"> </w:t>
            </w:r>
          </w:p>
        </w:tc>
        <w:tc>
          <w:tcPr>
            <w:tcW w:w="0" w:type="auto"/>
            <w:vAlign w:val="center"/>
            <w:hideMark/>
          </w:tcPr>
          <w:p w:rsidR="00BF3859" w:rsidRPr="00BF3859" w:rsidRDefault="00BF3859" w:rsidP="00BF3859">
            <w:pPr>
              <w:widowControl/>
              <w:spacing w:before="100" w:beforeAutospacing="1" w:after="100" w:afterAutospacing="1" w:line="390" w:lineRule="atLeast"/>
              <w:jc w:val="center"/>
              <w:rPr>
                <w:rFonts w:ascii="宋体" w:eastAsia="宋体" w:hAnsi="宋体" w:cs="宋体"/>
                <w:b/>
                <w:bCs/>
                <w:kern w:val="0"/>
                <w:sz w:val="18"/>
                <w:szCs w:val="18"/>
              </w:rPr>
            </w:pPr>
            <w:r w:rsidRPr="00BF3859">
              <w:rPr>
                <w:rFonts w:ascii="微软雅黑" w:eastAsia="微软雅黑" w:hAnsi="微软雅黑" w:cs="宋体" w:hint="eastAsia"/>
                <w:b/>
                <w:bCs/>
                <w:kern w:val="0"/>
                <w:szCs w:val="21"/>
              </w:rPr>
              <w:t>评分</w:t>
            </w:r>
            <w:r w:rsidRPr="00BF3859">
              <w:rPr>
                <w:rFonts w:ascii="宋体" w:eastAsia="宋体" w:hAnsi="宋体" w:cs="宋体"/>
                <w:b/>
                <w:bCs/>
                <w:kern w:val="0"/>
                <w:sz w:val="18"/>
                <w:szCs w:val="18"/>
              </w:rPr>
              <w:t xml:space="preserve"> </w:t>
            </w:r>
          </w:p>
        </w:tc>
        <w:tc>
          <w:tcPr>
            <w:tcW w:w="0" w:type="auto"/>
            <w:vAlign w:val="center"/>
            <w:hideMark/>
          </w:tcPr>
          <w:p w:rsidR="00BF3859" w:rsidRPr="00BF3859" w:rsidRDefault="00BF3859" w:rsidP="00BF3859">
            <w:pPr>
              <w:widowControl/>
              <w:spacing w:before="100" w:beforeAutospacing="1" w:after="100" w:afterAutospacing="1" w:line="390" w:lineRule="atLeast"/>
              <w:jc w:val="center"/>
              <w:rPr>
                <w:rFonts w:ascii="宋体" w:eastAsia="宋体" w:hAnsi="宋体" w:cs="宋体"/>
                <w:b/>
                <w:bCs/>
                <w:kern w:val="0"/>
                <w:sz w:val="18"/>
                <w:szCs w:val="18"/>
              </w:rPr>
            </w:pPr>
            <w:r w:rsidRPr="00BF3859">
              <w:rPr>
                <w:rFonts w:ascii="微软雅黑" w:eastAsia="微软雅黑" w:hAnsi="微软雅黑" w:cs="宋体" w:hint="eastAsia"/>
                <w:b/>
                <w:bCs/>
                <w:kern w:val="0"/>
                <w:szCs w:val="21"/>
              </w:rPr>
              <w:t>合理</w:t>
            </w:r>
            <w:r w:rsidRPr="00BF3859">
              <w:rPr>
                <w:rFonts w:ascii="宋体" w:eastAsia="宋体" w:hAnsi="宋体" w:cs="宋体"/>
                <w:b/>
                <w:bCs/>
                <w:kern w:val="0"/>
                <w:sz w:val="18"/>
                <w:szCs w:val="18"/>
              </w:rPr>
              <w:t xml:space="preserve"> </w:t>
            </w:r>
          </w:p>
          <w:p w:rsidR="00BF3859" w:rsidRPr="00BF3859" w:rsidRDefault="00BF3859" w:rsidP="00BF3859">
            <w:pPr>
              <w:widowControl/>
              <w:spacing w:before="100" w:beforeAutospacing="1" w:after="100" w:afterAutospacing="1" w:line="390" w:lineRule="atLeast"/>
              <w:jc w:val="center"/>
              <w:rPr>
                <w:rFonts w:ascii="宋体" w:eastAsia="宋体" w:hAnsi="宋体" w:cs="宋体"/>
                <w:b/>
                <w:bCs/>
                <w:kern w:val="0"/>
                <w:sz w:val="18"/>
                <w:szCs w:val="18"/>
              </w:rPr>
            </w:pPr>
            <w:r w:rsidRPr="00BF3859">
              <w:rPr>
                <w:rFonts w:ascii="微软雅黑" w:eastAsia="微软雅黑" w:hAnsi="微软雅黑" w:cs="宋体" w:hint="eastAsia"/>
                <w:b/>
                <w:bCs/>
                <w:kern w:val="0"/>
                <w:szCs w:val="21"/>
              </w:rPr>
              <w:t>缺项</w:t>
            </w:r>
            <w:r w:rsidRPr="00BF3859">
              <w:rPr>
                <w:rFonts w:ascii="宋体" w:eastAsia="宋体" w:hAnsi="宋体" w:cs="宋体"/>
                <w:b/>
                <w:bCs/>
                <w:kern w:val="0"/>
                <w:sz w:val="18"/>
                <w:szCs w:val="18"/>
              </w:rPr>
              <w:t xml:space="preserve"> </w:t>
            </w:r>
          </w:p>
        </w:tc>
      </w:tr>
      <w:tr w:rsidR="00BF3859" w:rsidRPr="00BF3859" w:rsidTr="00BF3859">
        <w:trPr>
          <w:tblCellSpacing w:w="15" w:type="dxa"/>
        </w:trPr>
        <w:tc>
          <w:tcPr>
            <w:tcW w:w="0" w:type="auto"/>
            <w:vMerge w:val="restart"/>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一、许可及制度管理（14分）</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是否超过有效期限*</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3</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Align w:val="center"/>
            <w:hideMark/>
          </w:tcPr>
          <w:p w:rsidR="00BF3859" w:rsidRPr="00BF3859" w:rsidRDefault="00BF3859" w:rsidP="00BF3859">
            <w:pPr>
              <w:widowControl/>
              <w:jc w:val="left"/>
              <w:rPr>
                <w:rFonts w:ascii="Times New Roman" w:eastAsia="Times New Roman" w:hAnsi="Times New Roman" w:cs="Times New Roman"/>
                <w:kern w:val="0"/>
                <w:sz w:val="20"/>
                <w:szCs w:val="20"/>
              </w:rPr>
            </w:pPr>
          </w:p>
        </w:tc>
      </w:tr>
      <w:tr w:rsidR="00BF3859" w:rsidRPr="00BF3859" w:rsidTr="00BF3859">
        <w:trPr>
          <w:tblCellSpacing w:w="15" w:type="dxa"/>
        </w:trPr>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是否擅自改变许可经营项目*</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3</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Align w:val="center"/>
            <w:hideMark/>
          </w:tcPr>
          <w:p w:rsidR="00BF3859" w:rsidRPr="00BF3859" w:rsidRDefault="00BF3859" w:rsidP="00BF3859">
            <w:pPr>
              <w:widowControl/>
              <w:jc w:val="left"/>
              <w:rPr>
                <w:rFonts w:ascii="Times New Roman" w:eastAsia="Times New Roman" w:hAnsi="Times New Roman" w:cs="Times New Roman"/>
                <w:kern w:val="0"/>
                <w:sz w:val="20"/>
                <w:szCs w:val="20"/>
              </w:rPr>
            </w:pPr>
          </w:p>
        </w:tc>
      </w:tr>
      <w:tr w:rsidR="00BF3859" w:rsidRPr="00BF3859" w:rsidTr="00BF3859">
        <w:trPr>
          <w:tblCellSpacing w:w="15" w:type="dxa"/>
        </w:trPr>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食品经营许可证悬挂或摆放在经营场所显著位置*</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1</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Align w:val="center"/>
            <w:hideMark/>
          </w:tcPr>
          <w:p w:rsidR="00BF3859" w:rsidRPr="00BF3859" w:rsidRDefault="00BF3859" w:rsidP="00BF3859">
            <w:pPr>
              <w:widowControl/>
              <w:jc w:val="left"/>
              <w:rPr>
                <w:rFonts w:ascii="Times New Roman" w:eastAsia="Times New Roman" w:hAnsi="Times New Roman" w:cs="Times New Roman"/>
                <w:kern w:val="0"/>
                <w:sz w:val="20"/>
                <w:szCs w:val="20"/>
              </w:rPr>
            </w:pPr>
          </w:p>
        </w:tc>
      </w:tr>
      <w:tr w:rsidR="00BF3859" w:rsidRPr="00BF3859" w:rsidTr="00BF3859">
        <w:trPr>
          <w:tblCellSpacing w:w="15" w:type="dxa"/>
        </w:trPr>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建立并执行符合本企业实际的食品安全管理制度（包括从业人员健康管理制度、食品安全自查制度；食品经营企业和单位食堂还应当建立从业人员培训制度、食品进货查验记录制度、食品贮存管理制度、不合格食品处置制度、食品安全突发事件应急处置方案等）</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5</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Align w:val="center"/>
            <w:hideMark/>
          </w:tcPr>
          <w:p w:rsidR="00BF3859" w:rsidRPr="00BF3859" w:rsidRDefault="00BF3859" w:rsidP="00BF3859">
            <w:pPr>
              <w:widowControl/>
              <w:jc w:val="left"/>
              <w:rPr>
                <w:rFonts w:ascii="Times New Roman" w:eastAsia="Times New Roman" w:hAnsi="Times New Roman" w:cs="Times New Roman"/>
                <w:kern w:val="0"/>
                <w:sz w:val="20"/>
                <w:szCs w:val="20"/>
              </w:rPr>
            </w:pPr>
          </w:p>
        </w:tc>
      </w:tr>
      <w:tr w:rsidR="00BF3859" w:rsidRPr="00BF3859" w:rsidTr="00BF3859">
        <w:trPr>
          <w:tblCellSpacing w:w="15" w:type="dxa"/>
        </w:trPr>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监督检查结果记录表公示的时间、位置等符合要求。</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1</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Align w:val="center"/>
            <w:hideMark/>
          </w:tcPr>
          <w:p w:rsidR="00BF3859" w:rsidRPr="00BF3859" w:rsidRDefault="00BF3859" w:rsidP="00BF3859">
            <w:pPr>
              <w:widowControl/>
              <w:jc w:val="left"/>
              <w:rPr>
                <w:rFonts w:ascii="Times New Roman" w:eastAsia="Times New Roman" w:hAnsi="Times New Roman" w:cs="Times New Roman"/>
                <w:kern w:val="0"/>
                <w:sz w:val="20"/>
                <w:szCs w:val="20"/>
              </w:rPr>
            </w:pPr>
          </w:p>
        </w:tc>
      </w:tr>
      <w:tr w:rsidR="00BF3859" w:rsidRPr="00BF3859" w:rsidTr="00BF3859">
        <w:trPr>
          <w:tblCellSpacing w:w="15" w:type="dxa"/>
        </w:trPr>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在经营场所醒目位置公示量化等级标识。*</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1</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Align w:val="center"/>
            <w:hideMark/>
          </w:tcPr>
          <w:p w:rsidR="00BF3859" w:rsidRPr="00BF3859" w:rsidRDefault="00BF3859" w:rsidP="00BF3859">
            <w:pPr>
              <w:widowControl/>
              <w:jc w:val="left"/>
              <w:rPr>
                <w:rFonts w:ascii="Times New Roman" w:eastAsia="Times New Roman" w:hAnsi="Times New Roman" w:cs="Times New Roman"/>
                <w:kern w:val="0"/>
                <w:sz w:val="20"/>
                <w:szCs w:val="20"/>
              </w:rPr>
            </w:pPr>
          </w:p>
        </w:tc>
      </w:tr>
      <w:tr w:rsidR="00BF3859" w:rsidRPr="00BF3859" w:rsidTr="00BF3859">
        <w:trPr>
          <w:tblCellSpacing w:w="15" w:type="dxa"/>
        </w:trPr>
        <w:tc>
          <w:tcPr>
            <w:tcW w:w="0" w:type="auto"/>
            <w:vMerge w:val="restart"/>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二、人员管理（10分）</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主要负责人知晓食品安全责任，有食品安全管理人员。*</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1</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Align w:val="center"/>
            <w:hideMark/>
          </w:tcPr>
          <w:p w:rsidR="00BF3859" w:rsidRPr="00BF3859" w:rsidRDefault="00BF3859" w:rsidP="00BF3859">
            <w:pPr>
              <w:widowControl/>
              <w:jc w:val="left"/>
              <w:rPr>
                <w:rFonts w:ascii="Times New Roman" w:eastAsia="Times New Roman" w:hAnsi="Times New Roman" w:cs="Times New Roman"/>
                <w:kern w:val="0"/>
                <w:sz w:val="20"/>
                <w:szCs w:val="20"/>
              </w:rPr>
            </w:pPr>
          </w:p>
        </w:tc>
      </w:tr>
      <w:tr w:rsidR="00BF3859" w:rsidRPr="00BF3859" w:rsidTr="00BF3859">
        <w:trPr>
          <w:tblCellSpacing w:w="15" w:type="dxa"/>
        </w:trPr>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从事接触直接入口食品工作的从业人员持有有效的健康证明,并公示。</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5</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 xml:space="preserve">　</w:t>
            </w:r>
            <w:r w:rsidRPr="00BF3859">
              <w:rPr>
                <w:rFonts w:ascii="宋体" w:eastAsia="宋体" w:hAnsi="宋体" w:cs="宋体"/>
                <w:kern w:val="0"/>
                <w:sz w:val="18"/>
                <w:szCs w:val="18"/>
              </w:rPr>
              <w:t xml:space="preserve"> </w:t>
            </w:r>
          </w:p>
        </w:tc>
      </w:tr>
      <w:tr w:rsidR="00BF3859" w:rsidRPr="00BF3859" w:rsidTr="00BF3859">
        <w:trPr>
          <w:tblCellSpacing w:w="15" w:type="dxa"/>
        </w:trPr>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从业人员个人卫生符合要求</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1</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Align w:val="center"/>
            <w:hideMark/>
          </w:tcPr>
          <w:p w:rsidR="00BF3859" w:rsidRPr="00BF3859" w:rsidRDefault="00BF3859" w:rsidP="00BF3859">
            <w:pPr>
              <w:widowControl/>
              <w:jc w:val="left"/>
              <w:rPr>
                <w:rFonts w:ascii="Times New Roman" w:eastAsia="Times New Roman" w:hAnsi="Times New Roman" w:cs="Times New Roman"/>
                <w:kern w:val="0"/>
                <w:sz w:val="20"/>
                <w:szCs w:val="20"/>
              </w:rPr>
            </w:pPr>
          </w:p>
        </w:tc>
      </w:tr>
      <w:tr w:rsidR="00BF3859" w:rsidRPr="00BF3859" w:rsidTr="00BF3859">
        <w:trPr>
          <w:tblCellSpacing w:w="15" w:type="dxa"/>
        </w:trPr>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不允许患有霍乱、细菌性和阿米巴性痢疾、伤寒和副伤寒、病毒性肝炎（甲型、戊型）、活动性肺结核、化脓性或者渗出性皮肤病的人员从事接触直接入口食品工作*</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1</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Align w:val="center"/>
            <w:hideMark/>
          </w:tcPr>
          <w:p w:rsidR="00BF3859" w:rsidRPr="00BF3859" w:rsidRDefault="00BF3859" w:rsidP="00BF3859">
            <w:pPr>
              <w:widowControl/>
              <w:jc w:val="left"/>
              <w:rPr>
                <w:rFonts w:ascii="Times New Roman" w:eastAsia="Times New Roman" w:hAnsi="Times New Roman" w:cs="Times New Roman"/>
                <w:kern w:val="0"/>
                <w:sz w:val="20"/>
                <w:szCs w:val="20"/>
              </w:rPr>
            </w:pPr>
          </w:p>
        </w:tc>
      </w:tr>
      <w:tr w:rsidR="00BF3859" w:rsidRPr="00BF3859" w:rsidTr="00BF3859">
        <w:trPr>
          <w:tblCellSpacing w:w="15" w:type="dxa"/>
        </w:trPr>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建立并执行从业人员晨检制度，有晨检记录。</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1</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Align w:val="center"/>
            <w:hideMark/>
          </w:tcPr>
          <w:p w:rsidR="00BF3859" w:rsidRPr="00BF3859" w:rsidRDefault="00BF3859" w:rsidP="00BF3859">
            <w:pPr>
              <w:widowControl/>
              <w:jc w:val="left"/>
              <w:rPr>
                <w:rFonts w:ascii="Times New Roman" w:eastAsia="Times New Roman" w:hAnsi="Times New Roman" w:cs="Times New Roman"/>
                <w:kern w:val="0"/>
                <w:sz w:val="20"/>
                <w:szCs w:val="20"/>
              </w:rPr>
            </w:pPr>
          </w:p>
        </w:tc>
      </w:tr>
      <w:tr w:rsidR="00BF3859" w:rsidRPr="00BF3859" w:rsidTr="00BF3859">
        <w:trPr>
          <w:tblCellSpacing w:w="15" w:type="dxa"/>
        </w:trPr>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执行从业人员培训与考核制度，有培训和考核记录。</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1</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Align w:val="center"/>
            <w:hideMark/>
          </w:tcPr>
          <w:p w:rsidR="00BF3859" w:rsidRPr="00BF3859" w:rsidRDefault="00BF3859" w:rsidP="00BF3859">
            <w:pPr>
              <w:widowControl/>
              <w:jc w:val="left"/>
              <w:rPr>
                <w:rFonts w:ascii="Times New Roman" w:eastAsia="Times New Roman" w:hAnsi="Times New Roman" w:cs="Times New Roman"/>
                <w:kern w:val="0"/>
                <w:sz w:val="20"/>
                <w:szCs w:val="20"/>
              </w:rPr>
            </w:pPr>
          </w:p>
        </w:tc>
      </w:tr>
      <w:tr w:rsidR="00BF3859" w:rsidRPr="00BF3859" w:rsidTr="00BF3859">
        <w:trPr>
          <w:tblCellSpacing w:w="15" w:type="dxa"/>
        </w:trPr>
        <w:tc>
          <w:tcPr>
            <w:tcW w:w="0" w:type="auto"/>
            <w:vMerge w:val="restart"/>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三、采购管理（8分）</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不得采购《食品安全法》禁止生产经营的食品*</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1</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Align w:val="center"/>
            <w:hideMark/>
          </w:tcPr>
          <w:p w:rsidR="00BF3859" w:rsidRPr="00BF3859" w:rsidRDefault="00BF3859" w:rsidP="00BF3859">
            <w:pPr>
              <w:widowControl/>
              <w:jc w:val="left"/>
              <w:rPr>
                <w:rFonts w:ascii="Times New Roman" w:eastAsia="Times New Roman" w:hAnsi="Times New Roman" w:cs="Times New Roman"/>
                <w:kern w:val="0"/>
                <w:sz w:val="20"/>
                <w:szCs w:val="20"/>
              </w:rPr>
            </w:pPr>
          </w:p>
        </w:tc>
      </w:tr>
      <w:tr w:rsidR="00BF3859" w:rsidRPr="00BF3859" w:rsidTr="00BF3859">
        <w:trPr>
          <w:tblCellSpacing w:w="15" w:type="dxa"/>
        </w:trPr>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建立和执行采购食品原材料、食品相关产品索证索票制度和退货制度，并有齐全的台账记录，并将主要食材进货渠道在经营场所进行公示*</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5</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Align w:val="center"/>
            <w:hideMark/>
          </w:tcPr>
          <w:p w:rsidR="00BF3859" w:rsidRPr="00BF3859" w:rsidRDefault="00BF3859" w:rsidP="00BF3859">
            <w:pPr>
              <w:widowControl/>
              <w:jc w:val="left"/>
              <w:rPr>
                <w:rFonts w:ascii="Times New Roman" w:eastAsia="Times New Roman" w:hAnsi="Times New Roman" w:cs="Times New Roman"/>
                <w:kern w:val="0"/>
                <w:sz w:val="20"/>
                <w:szCs w:val="20"/>
              </w:rPr>
            </w:pPr>
          </w:p>
        </w:tc>
      </w:tr>
      <w:tr w:rsidR="00BF3859" w:rsidRPr="00BF3859" w:rsidTr="00BF3859">
        <w:trPr>
          <w:tblCellSpacing w:w="15" w:type="dxa"/>
        </w:trPr>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采购畜禽肉类应查验或留存动物产品检疫合格证明</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2</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 xml:space="preserve">　</w:t>
            </w:r>
            <w:r w:rsidRPr="00BF3859">
              <w:rPr>
                <w:rFonts w:ascii="宋体" w:eastAsia="宋体" w:hAnsi="宋体" w:cs="宋体"/>
                <w:kern w:val="0"/>
                <w:sz w:val="18"/>
                <w:szCs w:val="18"/>
              </w:rPr>
              <w:t xml:space="preserve"> </w:t>
            </w:r>
          </w:p>
        </w:tc>
      </w:tr>
      <w:tr w:rsidR="00BF3859" w:rsidRPr="00BF3859" w:rsidTr="00BF3859">
        <w:trPr>
          <w:tblCellSpacing w:w="15" w:type="dxa"/>
        </w:trPr>
        <w:tc>
          <w:tcPr>
            <w:tcW w:w="0" w:type="auto"/>
            <w:vMerge w:val="restart"/>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四、贮存管理（12分）</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食品不得与有毒有害物品混放*</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2</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Align w:val="center"/>
            <w:hideMark/>
          </w:tcPr>
          <w:p w:rsidR="00BF3859" w:rsidRPr="00BF3859" w:rsidRDefault="00BF3859" w:rsidP="00BF3859">
            <w:pPr>
              <w:widowControl/>
              <w:jc w:val="left"/>
              <w:rPr>
                <w:rFonts w:ascii="Times New Roman" w:eastAsia="Times New Roman" w:hAnsi="Times New Roman" w:cs="Times New Roman"/>
                <w:kern w:val="0"/>
                <w:sz w:val="20"/>
                <w:szCs w:val="20"/>
              </w:rPr>
            </w:pPr>
          </w:p>
        </w:tc>
      </w:tr>
      <w:tr w:rsidR="00BF3859" w:rsidRPr="00BF3859" w:rsidTr="00BF3859">
        <w:trPr>
          <w:tblCellSpacing w:w="15" w:type="dxa"/>
        </w:trPr>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食品原料、半成品与成品在盛放、贮存时相互分开。</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3</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Align w:val="center"/>
            <w:hideMark/>
          </w:tcPr>
          <w:p w:rsidR="00BF3859" w:rsidRPr="00BF3859" w:rsidRDefault="00BF3859" w:rsidP="00BF3859">
            <w:pPr>
              <w:widowControl/>
              <w:jc w:val="left"/>
              <w:rPr>
                <w:rFonts w:ascii="Times New Roman" w:eastAsia="Times New Roman" w:hAnsi="Times New Roman" w:cs="Times New Roman"/>
                <w:kern w:val="0"/>
                <w:sz w:val="20"/>
                <w:szCs w:val="20"/>
              </w:rPr>
            </w:pPr>
          </w:p>
        </w:tc>
      </w:tr>
      <w:tr w:rsidR="00BF3859" w:rsidRPr="00BF3859" w:rsidTr="00BF3859">
        <w:trPr>
          <w:tblCellSpacing w:w="15" w:type="dxa"/>
        </w:trPr>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 xml:space="preserve">不得存放腐败变质及超过保质期的食品，退货区域应隔离并标识* </w:t>
            </w: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3</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Align w:val="center"/>
            <w:hideMark/>
          </w:tcPr>
          <w:p w:rsidR="00BF3859" w:rsidRPr="00BF3859" w:rsidRDefault="00BF3859" w:rsidP="00BF3859">
            <w:pPr>
              <w:widowControl/>
              <w:jc w:val="left"/>
              <w:rPr>
                <w:rFonts w:ascii="Times New Roman" w:eastAsia="Times New Roman" w:hAnsi="Times New Roman" w:cs="Times New Roman"/>
                <w:kern w:val="0"/>
                <w:sz w:val="20"/>
                <w:szCs w:val="20"/>
              </w:rPr>
            </w:pPr>
          </w:p>
        </w:tc>
      </w:tr>
      <w:tr w:rsidR="00BF3859" w:rsidRPr="00BF3859" w:rsidTr="00BF3859">
        <w:trPr>
          <w:tblCellSpacing w:w="15" w:type="dxa"/>
        </w:trPr>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库房食品存放应做到隔墙离地，分类存放，标识清晰</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1</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 xml:space="preserve">　</w:t>
            </w:r>
            <w:r w:rsidRPr="00BF3859">
              <w:rPr>
                <w:rFonts w:ascii="宋体" w:eastAsia="宋体" w:hAnsi="宋体" w:cs="宋体"/>
                <w:kern w:val="0"/>
                <w:sz w:val="18"/>
                <w:szCs w:val="18"/>
              </w:rPr>
              <w:t xml:space="preserve"> </w:t>
            </w:r>
          </w:p>
        </w:tc>
      </w:tr>
      <w:tr w:rsidR="00BF3859" w:rsidRPr="00BF3859" w:rsidTr="00BF3859">
        <w:trPr>
          <w:tblCellSpacing w:w="15" w:type="dxa"/>
        </w:trPr>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原料外包装标识符合要求，按照外包装标识的条件和要求规范贮存</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1</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Align w:val="center"/>
            <w:hideMark/>
          </w:tcPr>
          <w:p w:rsidR="00BF3859" w:rsidRPr="00BF3859" w:rsidRDefault="00BF3859" w:rsidP="00BF3859">
            <w:pPr>
              <w:widowControl/>
              <w:jc w:val="left"/>
              <w:rPr>
                <w:rFonts w:ascii="Times New Roman" w:eastAsia="Times New Roman" w:hAnsi="Times New Roman" w:cs="Times New Roman"/>
                <w:kern w:val="0"/>
                <w:sz w:val="20"/>
                <w:szCs w:val="20"/>
              </w:rPr>
            </w:pPr>
          </w:p>
        </w:tc>
      </w:tr>
      <w:tr w:rsidR="00BF3859" w:rsidRPr="00BF3859" w:rsidTr="00BF3859">
        <w:trPr>
          <w:tblCellSpacing w:w="15" w:type="dxa"/>
        </w:trPr>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建立制度并定期检查与清理食品库房</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2</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 xml:space="preserve">　</w:t>
            </w:r>
            <w:r w:rsidRPr="00BF3859">
              <w:rPr>
                <w:rFonts w:ascii="宋体" w:eastAsia="宋体" w:hAnsi="宋体" w:cs="宋体"/>
                <w:kern w:val="0"/>
                <w:sz w:val="18"/>
                <w:szCs w:val="18"/>
              </w:rPr>
              <w:t xml:space="preserve"> </w:t>
            </w:r>
          </w:p>
        </w:tc>
      </w:tr>
      <w:tr w:rsidR="00BF3859" w:rsidRPr="00BF3859" w:rsidTr="00BF3859">
        <w:trPr>
          <w:tblCellSpacing w:w="15" w:type="dxa"/>
        </w:trPr>
        <w:tc>
          <w:tcPr>
            <w:tcW w:w="0" w:type="auto"/>
            <w:vMerge w:val="restart"/>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五、加工制作管理（24分）</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制作食品的设施设备及加工工具、容器等具有显著标识，定位存放、按标识区分使用</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3</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Align w:val="center"/>
            <w:hideMark/>
          </w:tcPr>
          <w:p w:rsidR="00BF3859" w:rsidRPr="00BF3859" w:rsidRDefault="00BF3859" w:rsidP="00BF3859">
            <w:pPr>
              <w:widowControl/>
              <w:jc w:val="left"/>
              <w:rPr>
                <w:rFonts w:ascii="Times New Roman" w:eastAsia="Times New Roman" w:hAnsi="Times New Roman" w:cs="Times New Roman"/>
                <w:kern w:val="0"/>
                <w:sz w:val="20"/>
                <w:szCs w:val="20"/>
              </w:rPr>
            </w:pPr>
          </w:p>
        </w:tc>
      </w:tr>
      <w:tr w:rsidR="00BF3859" w:rsidRPr="00BF3859" w:rsidTr="00BF3859">
        <w:trPr>
          <w:tblCellSpacing w:w="15" w:type="dxa"/>
        </w:trPr>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保持设施设备、工用具和容器（含非食品接触面）的洁净</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2</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Align w:val="center"/>
            <w:hideMark/>
          </w:tcPr>
          <w:p w:rsidR="00BF3859" w:rsidRPr="00BF3859" w:rsidRDefault="00BF3859" w:rsidP="00BF3859">
            <w:pPr>
              <w:widowControl/>
              <w:jc w:val="left"/>
              <w:rPr>
                <w:rFonts w:ascii="Times New Roman" w:eastAsia="Times New Roman" w:hAnsi="Times New Roman" w:cs="Times New Roman"/>
                <w:kern w:val="0"/>
                <w:sz w:val="20"/>
                <w:szCs w:val="20"/>
              </w:rPr>
            </w:pPr>
          </w:p>
        </w:tc>
      </w:tr>
      <w:tr w:rsidR="00BF3859" w:rsidRPr="00BF3859" w:rsidTr="00BF3859">
        <w:trPr>
          <w:tblCellSpacing w:w="15" w:type="dxa"/>
        </w:trPr>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冷食类食品、生食水产品配制、裱花操作、分餐操作在专间内操作*</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3</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 xml:space="preserve">　</w:t>
            </w:r>
            <w:r w:rsidRPr="00BF3859">
              <w:rPr>
                <w:rFonts w:ascii="宋体" w:eastAsia="宋体" w:hAnsi="宋体" w:cs="宋体"/>
                <w:kern w:val="0"/>
                <w:sz w:val="18"/>
                <w:szCs w:val="18"/>
              </w:rPr>
              <w:t xml:space="preserve"> </w:t>
            </w:r>
          </w:p>
        </w:tc>
      </w:tr>
      <w:tr w:rsidR="00BF3859" w:rsidRPr="00BF3859" w:rsidTr="00BF3859">
        <w:trPr>
          <w:tblCellSpacing w:w="15" w:type="dxa"/>
        </w:trPr>
        <w:tc>
          <w:tcPr>
            <w:tcW w:w="0" w:type="auto"/>
            <w:vMerge w:val="restart"/>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lastRenderedPageBreak/>
              <w:t>五、加工制作管理（24分）</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食品加工专间做到专人、专室、专工具、专消毒、专冷藏，并如实记录紫外线消毒情况*</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2</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 xml:space="preserve">　</w:t>
            </w:r>
            <w:r w:rsidRPr="00BF3859">
              <w:rPr>
                <w:rFonts w:ascii="宋体" w:eastAsia="宋体" w:hAnsi="宋体" w:cs="宋体"/>
                <w:kern w:val="0"/>
                <w:sz w:val="18"/>
                <w:szCs w:val="18"/>
              </w:rPr>
              <w:t xml:space="preserve"> </w:t>
            </w:r>
          </w:p>
        </w:tc>
      </w:tr>
      <w:tr w:rsidR="00BF3859" w:rsidRPr="00BF3859" w:rsidTr="00BF3859">
        <w:trPr>
          <w:tblCellSpacing w:w="15" w:type="dxa"/>
        </w:trPr>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原料必须经过洗净方可进入专间操作*</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2</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 xml:space="preserve">　</w:t>
            </w:r>
            <w:r w:rsidRPr="00BF3859">
              <w:rPr>
                <w:rFonts w:ascii="宋体" w:eastAsia="宋体" w:hAnsi="宋体" w:cs="宋体"/>
                <w:kern w:val="0"/>
                <w:sz w:val="18"/>
                <w:szCs w:val="18"/>
              </w:rPr>
              <w:t xml:space="preserve"> </w:t>
            </w:r>
          </w:p>
        </w:tc>
      </w:tr>
      <w:tr w:rsidR="00BF3859" w:rsidRPr="00BF3859" w:rsidTr="00BF3859">
        <w:trPr>
          <w:tblCellSpacing w:w="15" w:type="dxa"/>
        </w:trPr>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制作糕点类食品、自制饮品、冷食类食品中仅制售蔬果拼盘的、集中备餐或售饭、销售散装食品的，应在专用操作场所内操作。</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2</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 xml:space="preserve">　</w:t>
            </w:r>
            <w:r w:rsidRPr="00BF3859">
              <w:rPr>
                <w:rFonts w:ascii="宋体" w:eastAsia="宋体" w:hAnsi="宋体" w:cs="宋体"/>
                <w:kern w:val="0"/>
                <w:sz w:val="18"/>
                <w:szCs w:val="18"/>
              </w:rPr>
              <w:t xml:space="preserve"> </w:t>
            </w:r>
          </w:p>
        </w:tc>
      </w:tr>
      <w:tr w:rsidR="00BF3859" w:rsidRPr="00BF3859" w:rsidTr="00BF3859">
        <w:trPr>
          <w:tblCellSpacing w:w="15" w:type="dxa"/>
        </w:trPr>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 xml:space="preserve">需要熟制加工的食品应烧熟煮透 </w:t>
            </w: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2</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 xml:space="preserve">　</w:t>
            </w:r>
            <w:r w:rsidRPr="00BF3859">
              <w:rPr>
                <w:rFonts w:ascii="宋体" w:eastAsia="宋体" w:hAnsi="宋体" w:cs="宋体"/>
                <w:kern w:val="0"/>
                <w:sz w:val="18"/>
                <w:szCs w:val="18"/>
              </w:rPr>
              <w:t xml:space="preserve"> </w:t>
            </w:r>
          </w:p>
        </w:tc>
      </w:tr>
      <w:tr w:rsidR="00BF3859" w:rsidRPr="00BF3859" w:rsidTr="00BF3859">
        <w:trPr>
          <w:tblCellSpacing w:w="15" w:type="dxa"/>
        </w:trPr>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加工后的熟制品应与非即食的生品分开存放*</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2</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 xml:space="preserve">　</w:t>
            </w:r>
            <w:r w:rsidRPr="00BF3859">
              <w:rPr>
                <w:rFonts w:ascii="宋体" w:eastAsia="宋体" w:hAnsi="宋体" w:cs="宋体"/>
                <w:kern w:val="0"/>
                <w:sz w:val="18"/>
                <w:szCs w:val="18"/>
              </w:rPr>
              <w:t xml:space="preserve"> </w:t>
            </w:r>
          </w:p>
        </w:tc>
      </w:tr>
      <w:tr w:rsidR="00BF3859" w:rsidRPr="00BF3859" w:rsidTr="00BF3859">
        <w:trPr>
          <w:tblCellSpacing w:w="15" w:type="dxa"/>
        </w:trPr>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盛放了成品的容器不得相互叠放或直接放置于地面</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2</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Align w:val="center"/>
            <w:hideMark/>
          </w:tcPr>
          <w:p w:rsidR="00BF3859" w:rsidRPr="00BF3859" w:rsidRDefault="00BF3859" w:rsidP="00BF3859">
            <w:pPr>
              <w:widowControl/>
              <w:jc w:val="left"/>
              <w:rPr>
                <w:rFonts w:ascii="Times New Roman" w:eastAsia="Times New Roman" w:hAnsi="Times New Roman" w:cs="Times New Roman"/>
                <w:kern w:val="0"/>
                <w:sz w:val="20"/>
                <w:szCs w:val="20"/>
              </w:rPr>
            </w:pPr>
          </w:p>
        </w:tc>
      </w:tr>
      <w:tr w:rsidR="00BF3859" w:rsidRPr="00BF3859" w:rsidTr="00BF3859">
        <w:trPr>
          <w:tblCellSpacing w:w="15" w:type="dxa"/>
        </w:trPr>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隔餐食品再加热需按要求进行加工</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2</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 xml:space="preserve">　</w:t>
            </w:r>
            <w:r w:rsidRPr="00BF3859">
              <w:rPr>
                <w:rFonts w:ascii="宋体" w:eastAsia="宋体" w:hAnsi="宋体" w:cs="宋体"/>
                <w:kern w:val="0"/>
                <w:sz w:val="18"/>
                <w:szCs w:val="18"/>
              </w:rPr>
              <w:t xml:space="preserve"> </w:t>
            </w:r>
          </w:p>
        </w:tc>
      </w:tr>
      <w:tr w:rsidR="00BF3859" w:rsidRPr="00BF3859" w:rsidTr="00BF3859">
        <w:trPr>
          <w:tblCellSpacing w:w="15" w:type="dxa"/>
        </w:trPr>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留样容器应保持清洁、标注加工时间、留样数量不少于100g、时间不少于48小时、留样品种及记录齐全</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2</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 xml:space="preserve">　</w:t>
            </w:r>
            <w:r w:rsidRPr="00BF3859">
              <w:rPr>
                <w:rFonts w:ascii="宋体" w:eastAsia="宋体" w:hAnsi="宋体" w:cs="宋体"/>
                <w:kern w:val="0"/>
                <w:sz w:val="18"/>
                <w:szCs w:val="18"/>
              </w:rPr>
              <w:t xml:space="preserve"> </w:t>
            </w:r>
          </w:p>
        </w:tc>
      </w:tr>
      <w:tr w:rsidR="00BF3859" w:rsidRPr="00BF3859" w:rsidTr="00BF3859">
        <w:trPr>
          <w:tblCellSpacing w:w="15" w:type="dxa"/>
        </w:trPr>
        <w:tc>
          <w:tcPr>
            <w:tcW w:w="0" w:type="auto"/>
            <w:vMerge w:val="restart"/>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六、清洗消毒管理（12分）</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餐饮具必须经过有效消毒清洗方可提供和使用。特大型、大型餐馆和学生食堂、托幼机构食堂、集体用餐配送单位的餐饮具消毒应当采用热力消毒*</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3</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 xml:space="preserve">　</w:t>
            </w:r>
            <w:r w:rsidRPr="00BF3859">
              <w:rPr>
                <w:rFonts w:ascii="宋体" w:eastAsia="宋体" w:hAnsi="宋体" w:cs="宋体"/>
                <w:kern w:val="0"/>
                <w:sz w:val="18"/>
                <w:szCs w:val="18"/>
              </w:rPr>
              <w:t xml:space="preserve"> </w:t>
            </w:r>
          </w:p>
        </w:tc>
      </w:tr>
      <w:tr w:rsidR="00BF3859" w:rsidRPr="00BF3859" w:rsidTr="00BF3859">
        <w:trPr>
          <w:tblCellSpacing w:w="15" w:type="dxa"/>
        </w:trPr>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已消毒的餐饮具洁净无残渣无污渍</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2</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 xml:space="preserve">　</w:t>
            </w:r>
            <w:r w:rsidRPr="00BF3859">
              <w:rPr>
                <w:rFonts w:ascii="宋体" w:eastAsia="宋体" w:hAnsi="宋体" w:cs="宋体"/>
                <w:kern w:val="0"/>
                <w:sz w:val="18"/>
                <w:szCs w:val="18"/>
              </w:rPr>
              <w:t xml:space="preserve"> </w:t>
            </w:r>
          </w:p>
        </w:tc>
      </w:tr>
      <w:tr w:rsidR="00BF3859" w:rsidRPr="00BF3859" w:rsidTr="00BF3859">
        <w:trPr>
          <w:tblCellSpacing w:w="15" w:type="dxa"/>
        </w:trPr>
        <w:tc>
          <w:tcPr>
            <w:tcW w:w="0" w:type="auto"/>
            <w:vMerge w:val="restart"/>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六、清洗消毒管理（12分）</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消毒记录内容真实、完整</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1</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 xml:space="preserve">　</w:t>
            </w:r>
            <w:r w:rsidRPr="00BF3859">
              <w:rPr>
                <w:rFonts w:ascii="宋体" w:eastAsia="宋体" w:hAnsi="宋体" w:cs="宋体"/>
                <w:kern w:val="0"/>
                <w:sz w:val="18"/>
                <w:szCs w:val="18"/>
              </w:rPr>
              <w:t xml:space="preserve"> </w:t>
            </w:r>
          </w:p>
        </w:tc>
      </w:tr>
      <w:tr w:rsidR="00BF3859" w:rsidRPr="00BF3859" w:rsidTr="00BF3859">
        <w:trPr>
          <w:tblCellSpacing w:w="15" w:type="dxa"/>
        </w:trPr>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已消毒的餐饮具应存放在保洁设施内,保洁设备保持洁净、封闭</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2</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 xml:space="preserve">　</w:t>
            </w:r>
            <w:r w:rsidRPr="00BF3859">
              <w:rPr>
                <w:rFonts w:ascii="宋体" w:eastAsia="宋体" w:hAnsi="宋体" w:cs="宋体"/>
                <w:kern w:val="0"/>
                <w:sz w:val="18"/>
                <w:szCs w:val="18"/>
              </w:rPr>
              <w:t xml:space="preserve"> </w:t>
            </w:r>
          </w:p>
        </w:tc>
      </w:tr>
      <w:tr w:rsidR="00BF3859" w:rsidRPr="00BF3859" w:rsidTr="00BF3859">
        <w:trPr>
          <w:tblCellSpacing w:w="15" w:type="dxa"/>
        </w:trPr>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保洁设备内不得存放其他物品</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1</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 xml:space="preserve">　</w:t>
            </w:r>
            <w:r w:rsidRPr="00BF3859">
              <w:rPr>
                <w:rFonts w:ascii="宋体" w:eastAsia="宋体" w:hAnsi="宋体" w:cs="宋体"/>
                <w:kern w:val="0"/>
                <w:sz w:val="18"/>
                <w:szCs w:val="18"/>
              </w:rPr>
              <w:t xml:space="preserve"> </w:t>
            </w:r>
          </w:p>
        </w:tc>
      </w:tr>
      <w:tr w:rsidR="00BF3859" w:rsidRPr="00BF3859" w:rsidTr="00BF3859">
        <w:trPr>
          <w:tblCellSpacing w:w="15" w:type="dxa"/>
        </w:trPr>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采用的集中消毒餐饮具来自正规渠道，具有合法资质*</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3</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 xml:space="preserve">　</w:t>
            </w:r>
            <w:r w:rsidRPr="00BF3859">
              <w:rPr>
                <w:rFonts w:ascii="宋体" w:eastAsia="宋体" w:hAnsi="宋体" w:cs="宋体"/>
                <w:kern w:val="0"/>
                <w:sz w:val="18"/>
                <w:szCs w:val="18"/>
              </w:rPr>
              <w:t xml:space="preserve"> </w:t>
            </w:r>
          </w:p>
        </w:tc>
      </w:tr>
      <w:tr w:rsidR="00BF3859" w:rsidRPr="00BF3859" w:rsidTr="00BF3859">
        <w:trPr>
          <w:tblCellSpacing w:w="15" w:type="dxa"/>
        </w:trPr>
        <w:tc>
          <w:tcPr>
            <w:tcW w:w="0" w:type="auto"/>
            <w:vMerge w:val="restart"/>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七、食品添加剂管理（9分）</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食品添加剂的采购应选择正规渠道，并建立采购记录*</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2</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 xml:space="preserve">　</w:t>
            </w:r>
            <w:r w:rsidRPr="00BF3859">
              <w:rPr>
                <w:rFonts w:ascii="宋体" w:eastAsia="宋体" w:hAnsi="宋体" w:cs="宋体"/>
                <w:kern w:val="0"/>
                <w:sz w:val="18"/>
                <w:szCs w:val="18"/>
              </w:rPr>
              <w:t xml:space="preserve"> </w:t>
            </w:r>
          </w:p>
        </w:tc>
      </w:tr>
      <w:tr w:rsidR="00BF3859" w:rsidRPr="00BF3859" w:rsidTr="00BF3859">
        <w:trPr>
          <w:tblCellSpacing w:w="15" w:type="dxa"/>
        </w:trPr>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不得采购和使用亚硝酸盐等易滥用的食品添加剂</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1</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 xml:space="preserve">　</w:t>
            </w:r>
            <w:r w:rsidRPr="00BF3859">
              <w:rPr>
                <w:rFonts w:ascii="宋体" w:eastAsia="宋体" w:hAnsi="宋体" w:cs="宋体"/>
                <w:kern w:val="0"/>
                <w:sz w:val="18"/>
                <w:szCs w:val="18"/>
              </w:rPr>
              <w:t xml:space="preserve"> </w:t>
            </w:r>
          </w:p>
        </w:tc>
      </w:tr>
      <w:tr w:rsidR="00BF3859" w:rsidRPr="00BF3859" w:rsidTr="00BF3859">
        <w:trPr>
          <w:tblCellSpacing w:w="15" w:type="dxa"/>
        </w:trPr>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食品添加剂由专人负责保管、领用、登记，并有相关记录。</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2</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 xml:space="preserve">　</w:t>
            </w:r>
            <w:r w:rsidRPr="00BF3859">
              <w:rPr>
                <w:rFonts w:ascii="宋体" w:eastAsia="宋体" w:hAnsi="宋体" w:cs="宋体"/>
                <w:kern w:val="0"/>
                <w:sz w:val="18"/>
                <w:szCs w:val="18"/>
              </w:rPr>
              <w:t xml:space="preserve"> </w:t>
            </w:r>
          </w:p>
        </w:tc>
      </w:tr>
      <w:tr w:rsidR="00BF3859" w:rsidRPr="00BF3859" w:rsidTr="00BF3859">
        <w:trPr>
          <w:tblCellSpacing w:w="15" w:type="dxa"/>
        </w:trPr>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添加剂使用情况应在醒目位置公示或菜单上标注</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2</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 xml:space="preserve">　</w:t>
            </w:r>
            <w:r w:rsidRPr="00BF3859">
              <w:rPr>
                <w:rFonts w:ascii="宋体" w:eastAsia="宋体" w:hAnsi="宋体" w:cs="宋体"/>
                <w:kern w:val="0"/>
                <w:sz w:val="18"/>
                <w:szCs w:val="18"/>
              </w:rPr>
              <w:t xml:space="preserve"> </w:t>
            </w:r>
          </w:p>
        </w:tc>
      </w:tr>
      <w:tr w:rsidR="00BF3859" w:rsidRPr="00BF3859" w:rsidTr="00BF3859">
        <w:trPr>
          <w:tblCellSpacing w:w="15" w:type="dxa"/>
        </w:trPr>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不得超范围、超剂量使用食品添加剂*</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2</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 xml:space="preserve">　</w:t>
            </w:r>
            <w:r w:rsidRPr="00BF3859">
              <w:rPr>
                <w:rFonts w:ascii="宋体" w:eastAsia="宋体" w:hAnsi="宋体" w:cs="宋体"/>
                <w:kern w:val="0"/>
                <w:sz w:val="18"/>
                <w:szCs w:val="18"/>
              </w:rPr>
              <w:t xml:space="preserve"> </w:t>
            </w:r>
          </w:p>
        </w:tc>
      </w:tr>
      <w:tr w:rsidR="00BF3859" w:rsidRPr="00BF3859" w:rsidTr="00BF3859">
        <w:trPr>
          <w:tblCellSpacing w:w="15" w:type="dxa"/>
        </w:trPr>
        <w:tc>
          <w:tcPr>
            <w:tcW w:w="0" w:type="auto"/>
            <w:vMerge w:val="restart"/>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八、检验管理（3分）</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自行检验的，检验人员具有有效的专业培训证明，检验方法和过程应严格遵循相关标准，检验记录真实、完整</w:t>
            </w:r>
            <w:r w:rsidRPr="00BF3859">
              <w:rPr>
                <w:rFonts w:ascii="宋体" w:eastAsia="宋体" w:hAnsi="宋体" w:cs="宋体"/>
                <w:kern w:val="0"/>
                <w:sz w:val="18"/>
                <w:szCs w:val="18"/>
              </w:rPr>
              <w:t xml:space="preserve"> </w:t>
            </w:r>
          </w:p>
        </w:tc>
        <w:tc>
          <w:tcPr>
            <w:tcW w:w="0" w:type="auto"/>
            <w:vMerge w:val="restart"/>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3</w:t>
            </w:r>
            <w:r w:rsidRPr="00BF3859">
              <w:rPr>
                <w:rFonts w:ascii="宋体" w:eastAsia="宋体" w:hAnsi="宋体" w:cs="宋体"/>
                <w:kern w:val="0"/>
                <w:sz w:val="18"/>
                <w:szCs w:val="18"/>
              </w:rPr>
              <w:t xml:space="preserve"> </w:t>
            </w:r>
          </w:p>
        </w:tc>
        <w:tc>
          <w:tcPr>
            <w:tcW w:w="0" w:type="auto"/>
            <w:vMerge w:val="restart"/>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Merge w:val="restart"/>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 xml:space="preserve">　</w:t>
            </w:r>
            <w:r w:rsidRPr="00BF3859">
              <w:rPr>
                <w:rFonts w:ascii="宋体" w:eastAsia="宋体" w:hAnsi="宋体" w:cs="宋体"/>
                <w:kern w:val="0"/>
                <w:sz w:val="18"/>
                <w:szCs w:val="18"/>
              </w:rPr>
              <w:t xml:space="preserve"> </w:t>
            </w:r>
          </w:p>
        </w:tc>
      </w:tr>
      <w:tr w:rsidR="00BF3859" w:rsidRPr="00BF3859" w:rsidTr="00BF3859">
        <w:trPr>
          <w:tblCellSpacing w:w="15" w:type="dxa"/>
        </w:trPr>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委托检验的，需签订委托检验合同，留存检验报告</w:t>
            </w:r>
            <w:r w:rsidRPr="00BF3859">
              <w:rPr>
                <w:rFonts w:ascii="宋体" w:eastAsia="宋体" w:hAnsi="宋体" w:cs="宋体"/>
                <w:kern w:val="0"/>
                <w:sz w:val="18"/>
                <w:szCs w:val="18"/>
              </w:rPr>
              <w:t xml:space="preserve"> </w:t>
            </w:r>
          </w:p>
        </w:tc>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Merge/>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r>
      <w:tr w:rsidR="00BF3859" w:rsidRPr="00BF3859" w:rsidTr="00BF3859">
        <w:trPr>
          <w:tblCellSpacing w:w="15" w:type="dxa"/>
        </w:trPr>
        <w:tc>
          <w:tcPr>
            <w:tcW w:w="0" w:type="auto"/>
            <w:vMerge w:val="restart"/>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九、配送管理（5分）</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配送食品包装或食品容器包装上应标明加工制作单位、生产日期及时间、保质期等内容</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1</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 xml:space="preserve">　</w:t>
            </w:r>
            <w:r w:rsidRPr="00BF3859">
              <w:rPr>
                <w:rFonts w:ascii="宋体" w:eastAsia="宋体" w:hAnsi="宋体" w:cs="宋体"/>
                <w:kern w:val="0"/>
                <w:sz w:val="18"/>
                <w:szCs w:val="18"/>
              </w:rPr>
              <w:t xml:space="preserve"> </w:t>
            </w:r>
          </w:p>
        </w:tc>
      </w:tr>
      <w:tr w:rsidR="00BF3859" w:rsidRPr="00BF3859" w:rsidTr="00BF3859">
        <w:trPr>
          <w:tblCellSpacing w:w="15" w:type="dxa"/>
        </w:trPr>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容器和包装材料应使用符合要求、有资质的产品</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1</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 xml:space="preserve">　</w:t>
            </w:r>
            <w:r w:rsidRPr="00BF3859">
              <w:rPr>
                <w:rFonts w:ascii="宋体" w:eastAsia="宋体" w:hAnsi="宋体" w:cs="宋体"/>
                <w:kern w:val="0"/>
                <w:sz w:val="18"/>
                <w:szCs w:val="18"/>
              </w:rPr>
              <w:t xml:space="preserve"> </w:t>
            </w:r>
          </w:p>
        </w:tc>
      </w:tr>
      <w:tr w:rsidR="00BF3859" w:rsidRPr="00BF3859" w:rsidTr="00BF3859">
        <w:trPr>
          <w:tblCellSpacing w:w="15" w:type="dxa"/>
        </w:trPr>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统一配送的配送中心及中央厨房应建立食品配送相关管理制度，按要求贮存和配送食品，有毒有害物质不得与食品一同运输</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1</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 xml:space="preserve">　</w:t>
            </w:r>
            <w:r w:rsidRPr="00BF3859">
              <w:rPr>
                <w:rFonts w:ascii="宋体" w:eastAsia="宋体" w:hAnsi="宋体" w:cs="宋体"/>
                <w:kern w:val="0"/>
                <w:sz w:val="18"/>
                <w:szCs w:val="18"/>
              </w:rPr>
              <w:t xml:space="preserve"> </w:t>
            </w:r>
          </w:p>
        </w:tc>
      </w:tr>
      <w:tr w:rsidR="00BF3859" w:rsidRPr="00BF3859" w:rsidTr="00BF3859">
        <w:trPr>
          <w:tblCellSpacing w:w="15" w:type="dxa"/>
        </w:trPr>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配送用车辆须清洗消毒并建立消毒记录</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1</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 xml:space="preserve">　</w:t>
            </w:r>
            <w:r w:rsidRPr="00BF3859">
              <w:rPr>
                <w:rFonts w:ascii="宋体" w:eastAsia="宋体" w:hAnsi="宋体" w:cs="宋体"/>
                <w:kern w:val="0"/>
                <w:sz w:val="18"/>
                <w:szCs w:val="18"/>
              </w:rPr>
              <w:t xml:space="preserve"> </w:t>
            </w:r>
          </w:p>
        </w:tc>
      </w:tr>
      <w:tr w:rsidR="00BF3859" w:rsidRPr="00BF3859" w:rsidTr="00BF3859">
        <w:trPr>
          <w:tblCellSpacing w:w="15" w:type="dxa"/>
        </w:trPr>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配送用车辆应有车厢温度显示</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1</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 xml:space="preserve">　</w:t>
            </w:r>
            <w:r w:rsidRPr="00BF3859">
              <w:rPr>
                <w:rFonts w:ascii="宋体" w:eastAsia="宋体" w:hAnsi="宋体" w:cs="宋体"/>
                <w:kern w:val="0"/>
                <w:sz w:val="18"/>
                <w:szCs w:val="18"/>
              </w:rPr>
              <w:t xml:space="preserve"> </w:t>
            </w:r>
          </w:p>
        </w:tc>
      </w:tr>
      <w:tr w:rsidR="00BF3859" w:rsidRPr="00BF3859" w:rsidTr="00BF3859">
        <w:trPr>
          <w:tblCellSpacing w:w="15" w:type="dxa"/>
        </w:trPr>
        <w:tc>
          <w:tcPr>
            <w:tcW w:w="0" w:type="auto"/>
            <w:vMerge w:val="restart"/>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十、废弃物管理（3分）</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建立并执行餐厨废弃物处置管理制度</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1</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 xml:space="preserve">　</w:t>
            </w:r>
            <w:r w:rsidRPr="00BF3859">
              <w:rPr>
                <w:rFonts w:ascii="宋体" w:eastAsia="宋体" w:hAnsi="宋体" w:cs="宋体"/>
                <w:kern w:val="0"/>
                <w:sz w:val="18"/>
                <w:szCs w:val="18"/>
              </w:rPr>
              <w:t xml:space="preserve"> </w:t>
            </w:r>
          </w:p>
        </w:tc>
      </w:tr>
      <w:tr w:rsidR="00BF3859" w:rsidRPr="00BF3859" w:rsidTr="00BF3859">
        <w:trPr>
          <w:tblCellSpacing w:w="15" w:type="dxa"/>
        </w:trPr>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与具备资质的餐厨废弃物收运、处置单位签订合同，并索取其经营资质证明文件复印件</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1</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 xml:space="preserve">　</w:t>
            </w:r>
            <w:r w:rsidRPr="00BF3859">
              <w:rPr>
                <w:rFonts w:ascii="宋体" w:eastAsia="宋体" w:hAnsi="宋体" w:cs="宋体"/>
                <w:kern w:val="0"/>
                <w:sz w:val="18"/>
                <w:szCs w:val="18"/>
              </w:rPr>
              <w:t xml:space="preserve"> </w:t>
            </w:r>
          </w:p>
        </w:tc>
      </w:tr>
      <w:tr w:rsidR="00BF3859" w:rsidRPr="00BF3859" w:rsidTr="00BF3859">
        <w:trPr>
          <w:tblCellSpacing w:w="15" w:type="dxa"/>
        </w:trPr>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建立餐厨废弃物处置台账并详细记录</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1</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 xml:space="preserve">　</w:t>
            </w:r>
            <w:r w:rsidRPr="00BF3859">
              <w:rPr>
                <w:rFonts w:ascii="宋体" w:eastAsia="宋体" w:hAnsi="宋体" w:cs="宋体"/>
                <w:kern w:val="0"/>
                <w:sz w:val="18"/>
                <w:szCs w:val="18"/>
              </w:rPr>
              <w:t xml:space="preserve"> </w:t>
            </w:r>
          </w:p>
        </w:tc>
      </w:tr>
      <w:tr w:rsidR="00BF3859" w:rsidRPr="00BF3859" w:rsidTr="00BF3859">
        <w:trPr>
          <w:tblCellSpacing w:w="15" w:type="dxa"/>
        </w:trPr>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十一、加分项（5分）</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企业采用HACCP等先进管理办法，并取得相应证书</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5</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 xml:space="preserve">　</w:t>
            </w:r>
            <w:r w:rsidRPr="00BF3859">
              <w:rPr>
                <w:rFonts w:ascii="宋体" w:eastAsia="宋体" w:hAnsi="宋体" w:cs="宋体"/>
                <w:kern w:val="0"/>
                <w:sz w:val="18"/>
                <w:szCs w:val="18"/>
              </w:rPr>
              <w:t xml:space="preserve"> </w:t>
            </w:r>
          </w:p>
        </w:tc>
      </w:tr>
    </w:tbl>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 xml:space="preserve">检查结果： 关键项不合格项数：　　　　　　 评定分数： 评定等级：　　　　　</w:t>
      </w:r>
      <w:r w:rsidRPr="00BF3859">
        <w:rPr>
          <w:rFonts w:ascii="宋体" w:eastAsia="宋体" w:hAnsi="宋体" w:cs="宋体"/>
          <w:kern w:val="0"/>
          <w:sz w:val="18"/>
          <w:szCs w:val="18"/>
        </w:rPr>
        <w:t xml:space="preserve"> </w:t>
      </w:r>
    </w:p>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备注：1.关键项有1项不合格不得评定为***，有2项不合格不得评定为**。2.评定分数大于等于90分，为***；低于90分大于等于75分，为**；低于75分，为*。</w:t>
      </w:r>
      <w:r w:rsidRPr="00BF3859">
        <w:rPr>
          <w:rFonts w:ascii="宋体" w:eastAsia="宋体" w:hAnsi="宋体" w:cs="宋体"/>
          <w:kern w:val="0"/>
          <w:sz w:val="18"/>
          <w:szCs w:val="18"/>
        </w:rPr>
        <w:t xml:space="preserve"> </w:t>
      </w:r>
    </w:p>
    <w:p w:rsidR="00BF3859" w:rsidRPr="00BF3859" w:rsidRDefault="00BF3859" w:rsidP="00BF3859">
      <w:pPr>
        <w:widowControl/>
        <w:spacing w:line="450" w:lineRule="atLeast"/>
        <w:jc w:val="left"/>
        <w:rPr>
          <w:rFonts w:ascii="宋体" w:eastAsia="宋体" w:hAnsi="宋体" w:cs="宋体"/>
          <w:kern w:val="0"/>
          <w:szCs w:val="21"/>
        </w:rPr>
      </w:pPr>
    </w:p>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附件3</w:t>
      </w:r>
      <w:r w:rsidRPr="00BF3859">
        <w:rPr>
          <w:rFonts w:ascii="宋体" w:eastAsia="宋体" w:hAnsi="宋体" w:cs="宋体"/>
          <w:kern w:val="0"/>
          <w:sz w:val="18"/>
          <w:szCs w:val="18"/>
        </w:rPr>
        <w:t xml:space="preserve"> </w:t>
      </w:r>
    </w:p>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餐饮服务食品安全量化等级评定标识和公示牌示例</w:t>
      </w:r>
      <w:r w:rsidRPr="00BF3859">
        <w:rPr>
          <w:rFonts w:ascii="宋体" w:eastAsia="宋体" w:hAnsi="宋体" w:cs="宋体"/>
          <w:kern w:val="0"/>
          <w:sz w:val="18"/>
          <w:szCs w:val="18"/>
        </w:rPr>
        <w:t xml:space="preserve"> </w:t>
      </w:r>
    </w:p>
    <w:p w:rsidR="00BF3859" w:rsidRPr="00BF3859" w:rsidRDefault="00BF3859" w:rsidP="00BF3859">
      <w:pPr>
        <w:widowControl/>
        <w:spacing w:line="450" w:lineRule="atLeast"/>
        <w:jc w:val="left"/>
        <w:rPr>
          <w:rFonts w:ascii="宋体" w:eastAsia="宋体" w:hAnsi="宋体" w:cs="宋体"/>
          <w:kern w:val="0"/>
          <w:szCs w:val="21"/>
        </w:rPr>
      </w:pPr>
    </w:p>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附件4</w:t>
      </w:r>
      <w:r w:rsidRPr="00BF3859">
        <w:rPr>
          <w:rFonts w:ascii="宋体" w:eastAsia="宋体" w:hAnsi="宋体" w:cs="宋体"/>
          <w:kern w:val="0"/>
          <w:sz w:val="18"/>
          <w:szCs w:val="18"/>
        </w:rPr>
        <w:t xml:space="preserve"> </w:t>
      </w:r>
    </w:p>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北京市餐饮服务食品安全量化等级升级申请表</w:t>
      </w:r>
      <w:r w:rsidRPr="00BF3859">
        <w:rPr>
          <w:rFonts w:ascii="宋体" w:eastAsia="宋体" w:hAnsi="宋体" w:cs="宋体"/>
          <w:kern w:val="0"/>
          <w:sz w:val="18"/>
          <w:szCs w:val="18"/>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2999"/>
        <w:gridCol w:w="30"/>
        <w:gridCol w:w="94"/>
        <w:gridCol w:w="2875"/>
        <w:gridCol w:w="109"/>
      </w:tblGrid>
      <w:tr w:rsidR="00BF3859" w:rsidRPr="00BF3859" w:rsidTr="00BF3859">
        <w:trPr>
          <w:tblCellSpacing w:w="15" w:type="dxa"/>
        </w:trPr>
        <w:tc>
          <w:tcPr>
            <w:tcW w:w="0" w:type="auto"/>
            <w:vMerge w:val="restart"/>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基</w:t>
            </w:r>
            <w:r w:rsidRPr="00BF3859">
              <w:rPr>
                <w:rFonts w:ascii="宋体" w:eastAsia="宋体" w:hAnsi="宋体" w:cs="宋体"/>
                <w:kern w:val="0"/>
                <w:sz w:val="18"/>
                <w:szCs w:val="18"/>
              </w:rPr>
              <w:t xml:space="preserve"> </w:t>
            </w:r>
          </w:p>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本</w:t>
            </w:r>
            <w:r w:rsidRPr="00BF3859">
              <w:rPr>
                <w:rFonts w:ascii="宋体" w:eastAsia="宋体" w:hAnsi="宋体" w:cs="宋体"/>
                <w:kern w:val="0"/>
                <w:sz w:val="18"/>
                <w:szCs w:val="18"/>
              </w:rPr>
              <w:t xml:space="preserve"> </w:t>
            </w:r>
          </w:p>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信</w:t>
            </w:r>
            <w:r w:rsidRPr="00BF3859">
              <w:rPr>
                <w:rFonts w:ascii="宋体" w:eastAsia="宋体" w:hAnsi="宋体" w:cs="宋体"/>
                <w:kern w:val="0"/>
                <w:sz w:val="18"/>
                <w:szCs w:val="18"/>
              </w:rPr>
              <w:t xml:space="preserve"> </w:t>
            </w:r>
          </w:p>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息</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申请单位</w:t>
            </w:r>
            <w:r w:rsidRPr="00BF3859">
              <w:rPr>
                <w:rFonts w:ascii="宋体" w:eastAsia="宋体" w:hAnsi="宋体" w:cs="宋体"/>
                <w:kern w:val="0"/>
                <w:sz w:val="18"/>
                <w:szCs w:val="18"/>
              </w:rPr>
              <w:t xml:space="preserve"> </w:t>
            </w:r>
          </w:p>
        </w:tc>
        <w:tc>
          <w:tcPr>
            <w:tcW w:w="0" w:type="auto"/>
            <w:gridSpan w:val="4"/>
            <w:vAlign w:val="center"/>
            <w:hideMark/>
          </w:tcPr>
          <w:p w:rsidR="00BF3859" w:rsidRPr="00BF3859" w:rsidRDefault="00BF3859" w:rsidP="00BF3859">
            <w:pPr>
              <w:widowControl/>
              <w:jc w:val="left"/>
              <w:rPr>
                <w:rFonts w:ascii="宋体" w:eastAsia="宋体" w:hAnsi="宋体" w:cs="宋体"/>
                <w:kern w:val="0"/>
                <w:sz w:val="24"/>
                <w:szCs w:val="24"/>
              </w:rPr>
            </w:pPr>
          </w:p>
        </w:tc>
      </w:tr>
      <w:tr w:rsidR="00BF3859" w:rsidRPr="00BF3859" w:rsidTr="00BF3859">
        <w:trPr>
          <w:tblCellSpacing w:w="15" w:type="dxa"/>
        </w:trPr>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地 址</w:t>
            </w:r>
            <w:r w:rsidRPr="00BF3859">
              <w:rPr>
                <w:rFonts w:ascii="宋体" w:eastAsia="宋体" w:hAnsi="宋体" w:cs="宋体"/>
                <w:kern w:val="0"/>
                <w:sz w:val="18"/>
                <w:szCs w:val="18"/>
              </w:rPr>
              <w:t xml:space="preserve"> </w:t>
            </w:r>
          </w:p>
        </w:tc>
        <w:tc>
          <w:tcPr>
            <w:tcW w:w="0" w:type="auto"/>
            <w:gridSpan w:val="4"/>
            <w:vAlign w:val="center"/>
            <w:hideMark/>
          </w:tcPr>
          <w:p w:rsidR="00BF3859" w:rsidRPr="00BF3859" w:rsidRDefault="00BF3859" w:rsidP="00BF3859">
            <w:pPr>
              <w:widowControl/>
              <w:jc w:val="left"/>
              <w:rPr>
                <w:rFonts w:ascii="宋体" w:eastAsia="宋体" w:hAnsi="宋体" w:cs="宋体"/>
                <w:kern w:val="0"/>
                <w:sz w:val="24"/>
                <w:szCs w:val="24"/>
              </w:rPr>
            </w:pPr>
          </w:p>
        </w:tc>
      </w:tr>
      <w:tr w:rsidR="00BF3859" w:rsidRPr="00BF3859" w:rsidTr="00BF3859">
        <w:trPr>
          <w:tblCellSpacing w:w="15" w:type="dxa"/>
        </w:trPr>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业态类别</w:t>
            </w:r>
            <w:r w:rsidRPr="00BF3859">
              <w:rPr>
                <w:rFonts w:ascii="宋体" w:eastAsia="宋体" w:hAnsi="宋体" w:cs="宋体"/>
                <w:kern w:val="0"/>
                <w:sz w:val="18"/>
                <w:szCs w:val="18"/>
              </w:rPr>
              <w:t xml:space="preserve"> </w:t>
            </w:r>
          </w:p>
        </w:tc>
        <w:tc>
          <w:tcPr>
            <w:tcW w:w="0" w:type="auto"/>
            <w:gridSpan w:val="2"/>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经营面积（m2）</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jc w:val="left"/>
              <w:rPr>
                <w:rFonts w:ascii="宋体" w:eastAsia="宋体" w:hAnsi="宋体" w:cs="宋体"/>
                <w:kern w:val="0"/>
                <w:sz w:val="24"/>
                <w:szCs w:val="24"/>
              </w:rPr>
            </w:pPr>
          </w:p>
        </w:tc>
      </w:tr>
      <w:tr w:rsidR="00BF3859" w:rsidRPr="00BF3859" w:rsidTr="00BF3859">
        <w:trPr>
          <w:tblCellSpacing w:w="15" w:type="dxa"/>
        </w:trPr>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gridSpan w:val="2"/>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原量化等级</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jc w:val="left"/>
              <w:rPr>
                <w:rFonts w:ascii="宋体" w:eastAsia="宋体" w:hAnsi="宋体" w:cs="宋体"/>
                <w:kern w:val="0"/>
                <w:sz w:val="24"/>
                <w:szCs w:val="24"/>
              </w:rPr>
            </w:pPr>
          </w:p>
        </w:tc>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原等级评定时间</w:t>
            </w:r>
            <w:r w:rsidRPr="00BF3859">
              <w:rPr>
                <w:rFonts w:ascii="宋体" w:eastAsia="宋体" w:hAnsi="宋体" w:cs="宋体"/>
                <w:kern w:val="0"/>
                <w:sz w:val="18"/>
                <w:szCs w:val="18"/>
              </w:rPr>
              <w:t xml:space="preserve"> </w:t>
            </w:r>
          </w:p>
        </w:tc>
        <w:tc>
          <w:tcPr>
            <w:tcW w:w="0" w:type="auto"/>
            <w:vAlign w:val="center"/>
            <w:hideMark/>
          </w:tcPr>
          <w:p w:rsidR="00BF3859" w:rsidRPr="00BF3859" w:rsidRDefault="00BF3859" w:rsidP="00BF3859">
            <w:pPr>
              <w:widowControl/>
              <w:jc w:val="left"/>
              <w:rPr>
                <w:rFonts w:ascii="宋体" w:eastAsia="宋体" w:hAnsi="宋体" w:cs="宋体"/>
                <w:kern w:val="0"/>
                <w:sz w:val="24"/>
                <w:szCs w:val="24"/>
              </w:rPr>
            </w:pPr>
          </w:p>
        </w:tc>
      </w:tr>
      <w:tr w:rsidR="00BF3859" w:rsidRPr="00BF3859" w:rsidTr="00BF3859">
        <w:trPr>
          <w:tblCellSpacing w:w="15" w:type="dxa"/>
        </w:trPr>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gridSpan w:val="2"/>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申请量化等级</w:t>
            </w:r>
            <w:r w:rsidRPr="00BF3859">
              <w:rPr>
                <w:rFonts w:ascii="宋体" w:eastAsia="宋体" w:hAnsi="宋体" w:cs="宋体"/>
                <w:kern w:val="0"/>
                <w:sz w:val="18"/>
                <w:szCs w:val="18"/>
              </w:rPr>
              <w:t xml:space="preserve"> </w:t>
            </w:r>
          </w:p>
        </w:tc>
        <w:tc>
          <w:tcPr>
            <w:tcW w:w="0" w:type="auto"/>
            <w:gridSpan w:val="3"/>
            <w:vAlign w:val="center"/>
            <w:hideMark/>
          </w:tcPr>
          <w:p w:rsidR="00BF3859" w:rsidRPr="00BF3859" w:rsidRDefault="00BF3859" w:rsidP="00BF3859">
            <w:pPr>
              <w:widowControl/>
              <w:jc w:val="left"/>
              <w:rPr>
                <w:rFonts w:ascii="宋体" w:eastAsia="宋体" w:hAnsi="宋体" w:cs="宋体"/>
                <w:kern w:val="0"/>
                <w:sz w:val="24"/>
                <w:szCs w:val="24"/>
              </w:rPr>
            </w:pPr>
          </w:p>
        </w:tc>
      </w:tr>
      <w:tr w:rsidR="00BF3859" w:rsidRPr="00BF3859" w:rsidTr="00BF3859">
        <w:trPr>
          <w:tblCellSpacing w:w="15" w:type="dxa"/>
        </w:trPr>
        <w:tc>
          <w:tcPr>
            <w:tcW w:w="0" w:type="auto"/>
            <w:vMerge/>
            <w:vAlign w:val="center"/>
            <w:hideMark/>
          </w:tcPr>
          <w:p w:rsidR="00BF3859" w:rsidRPr="00BF3859" w:rsidRDefault="00BF3859" w:rsidP="00BF3859">
            <w:pPr>
              <w:widowControl/>
              <w:jc w:val="left"/>
              <w:rPr>
                <w:rFonts w:ascii="宋体" w:eastAsia="宋体" w:hAnsi="宋体" w:cs="宋体"/>
                <w:kern w:val="0"/>
                <w:sz w:val="18"/>
                <w:szCs w:val="18"/>
              </w:rPr>
            </w:pPr>
          </w:p>
        </w:tc>
        <w:tc>
          <w:tcPr>
            <w:tcW w:w="0" w:type="auto"/>
            <w:gridSpan w:val="2"/>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联系人姓名与电话</w:t>
            </w:r>
            <w:r w:rsidRPr="00BF3859">
              <w:rPr>
                <w:rFonts w:ascii="宋体" w:eastAsia="宋体" w:hAnsi="宋体" w:cs="宋体"/>
                <w:kern w:val="0"/>
                <w:sz w:val="18"/>
                <w:szCs w:val="18"/>
              </w:rPr>
              <w:t xml:space="preserve"> </w:t>
            </w:r>
          </w:p>
        </w:tc>
        <w:tc>
          <w:tcPr>
            <w:tcW w:w="0" w:type="auto"/>
            <w:gridSpan w:val="3"/>
            <w:vAlign w:val="center"/>
            <w:hideMark/>
          </w:tcPr>
          <w:p w:rsidR="00BF3859" w:rsidRPr="00BF3859" w:rsidRDefault="00BF3859" w:rsidP="00BF3859">
            <w:pPr>
              <w:widowControl/>
              <w:jc w:val="left"/>
              <w:rPr>
                <w:rFonts w:ascii="宋体" w:eastAsia="宋体" w:hAnsi="宋体" w:cs="宋体"/>
                <w:kern w:val="0"/>
                <w:sz w:val="24"/>
                <w:szCs w:val="24"/>
              </w:rPr>
            </w:pPr>
          </w:p>
        </w:tc>
      </w:tr>
      <w:tr w:rsidR="00BF3859" w:rsidRPr="00BF3859" w:rsidTr="00BF3859">
        <w:trPr>
          <w:tblCellSpacing w:w="15" w:type="dxa"/>
        </w:trPr>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情 况</w:t>
            </w:r>
            <w:r w:rsidRPr="00BF3859">
              <w:rPr>
                <w:rFonts w:ascii="宋体" w:eastAsia="宋体" w:hAnsi="宋体" w:cs="宋体"/>
                <w:kern w:val="0"/>
                <w:sz w:val="18"/>
                <w:szCs w:val="18"/>
              </w:rPr>
              <w:t xml:space="preserve"> </w:t>
            </w:r>
          </w:p>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说</w:t>
            </w:r>
            <w:r w:rsidRPr="00BF3859">
              <w:rPr>
                <w:rFonts w:ascii="宋体" w:eastAsia="宋体" w:hAnsi="宋体" w:cs="宋体"/>
                <w:kern w:val="0"/>
                <w:sz w:val="18"/>
                <w:szCs w:val="18"/>
              </w:rPr>
              <w:t xml:space="preserve"> </w:t>
            </w:r>
          </w:p>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明</w:t>
            </w:r>
            <w:r w:rsidRPr="00BF3859">
              <w:rPr>
                <w:rFonts w:ascii="宋体" w:eastAsia="宋体" w:hAnsi="宋体" w:cs="宋体"/>
                <w:kern w:val="0"/>
                <w:sz w:val="18"/>
                <w:szCs w:val="18"/>
              </w:rPr>
              <w:t xml:space="preserve"> </w:t>
            </w:r>
          </w:p>
        </w:tc>
        <w:tc>
          <w:tcPr>
            <w:tcW w:w="0" w:type="auto"/>
            <w:gridSpan w:val="5"/>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1.过往6个月内是否有食物中毒事件发生：是□ 否□</w:t>
            </w:r>
            <w:r w:rsidRPr="00BF3859">
              <w:rPr>
                <w:rFonts w:ascii="宋体" w:eastAsia="宋体" w:hAnsi="宋体" w:cs="宋体"/>
                <w:kern w:val="0"/>
                <w:sz w:val="18"/>
                <w:szCs w:val="18"/>
              </w:rPr>
              <w:t xml:space="preserve"> </w:t>
            </w:r>
          </w:p>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2.过往6个月内是否被食品药品监督管理部门行政处罚：是□ 否□</w:t>
            </w:r>
            <w:r w:rsidRPr="00BF3859">
              <w:rPr>
                <w:rFonts w:ascii="宋体" w:eastAsia="宋体" w:hAnsi="宋体" w:cs="宋体"/>
                <w:kern w:val="0"/>
                <w:sz w:val="18"/>
                <w:szCs w:val="18"/>
              </w:rPr>
              <w:t xml:space="preserve"> </w:t>
            </w:r>
          </w:p>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3.其他情况：</w:t>
            </w:r>
            <w:r w:rsidRPr="00BF3859">
              <w:rPr>
                <w:rFonts w:ascii="宋体" w:eastAsia="宋体" w:hAnsi="宋体" w:cs="宋体"/>
                <w:kern w:val="0"/>
                <w:sz w:val="18"/>
                <w:szCs w:val="18"/>
              </w:rPr>
              <w:t xml:space="preserve"> </w:t>
            </w:r>
          </w:p>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 xml:space="preserve">申请单位盖章 </w:t>
            </w:r>
          </w:p>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申请日期： 年 月 日</w:t>
            </w:r>
            <w:r w:rsidRPr="00BF3859">
              <w:rPr>
                <w:rFonts w:ascii="宋体" w:eastAsia="宋体" w:hAnsi="宋体" w:cs="宋体"/>
                <w:kern w:val="0"/>
                <w:sz w:val="18"/>
                <w:szCs w:val="18"/>
              </w:rPr>
              <w:t xml:space="preserve"> </w:t>
            </w:r>
          </w:p>
        </w:tc>
      </w:tr>
      <w:tr w:rsidR="00BF3859" w:rsidRPr="00BF3859" w:rsidTr="00BF3859">
        <w:trPr>
          <w:tblCellSpacing w:w="15" w:type="dxa"/>
        </w:trPr>
        <w:tc>
          <w:tcPr>
            <w:tcW w:w="0" w:type="auto"/>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提交资料</w:t>
            </w:r>
            <w:r w:rsidRPr="00BF3859">
              <w:rPr>
                <w:rFonts w:ascii="宋体" w:eastAsia="宋体" w:hAnsi="宋体" w:cs="宋体"/>
                <w:kern w:val="0"/>
                <w:sz w:val="18"/>
                <w:szCs w:val="18"/>
              </w:rPr>
              <w:t xml:space="preserve"> </w:t>
            </w:r>
          </w:p>
        </w:tc>
        <w:tc>
          <w:tcPr>
            <w:tcW w:w="0" w:type="auto"/>
            <w:gridSpan w:val="5"/>
            <w:vAlign w:val="center"/>
            <w:hideMark/>
          </w:tcPr>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1.餐饮服务经营许可资质复印件（A4纸）</w:t>
            </w:r>
            <w:r w:rsidRPr="00BF3859">
              <w:rPr>
                <w:rFonts w:ascii="宋体" w:eastAsia="宋体" w:hAnsi="宋体" w:cs="宋体"/>
                <w:kern w:val="0"/>
                <w:sz w:val="18"/>
                <w:szCs w:val="18"/>
              </w:rPr>
              <w:t xml:space="preserve"> </w:t>
            </w:r>
          </w:p>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 xml:space="preserve">2.食品加工经营场所总体平面布局图（A4或A3纸） </w:t>
            </w:r>
          </w:p>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 xml:space="preserve">3.食品药品监管部门要求提供的其他材料（A4纸） </w:t>
            </w:r>
          </w:p>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lastRenderedPageBreak/>
              <w:t>注：以上材料应加盖企业公章。</w:t>
            </w:r>
            <w:r w:rsidRPr="00BF3859">
              <w:rPr>
                <w:rFonts w:ascii="宋体" w:eastAsia="宋体" w:hAnsi="宋体" w:cs="宋体"/>
                <w:kern w:val="0"/>
                <w:sz w:val="18"/>
                <w:szCs w:val="18"/>
              </w:rPr>
              <w:t xml:space="preserve"> </w:t>
            </w:r>
          </w:p>
        </w:tc>
      </w:tr>
    </w:tbl>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lastRenderedPageBreak/>
        <w:t xml:space="preserve">接收人签字: 接收日期: </w:t>
      </w:r>
    </w:p>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 xml:space="preserve">　</w:t>
      </w:r>
      <w:r w:rsidRPr="00BF3859">
        <w:rPr>
          <w:rFonts w:ascii="宋体" w:eastAsia="宋体" w:hAnsi="宋体" w:cs="宋体"/>
          <w:kern w:val="0"/>
          <w:sz w:val="18"/>
          <w:szCs w:val="18"/>
        </w:rPr>
        <w:t xml:space="preserve"> </w:t>
      </w:r>
    </w:p>
    <w:p w:rsidR="00BF3859" w:rsidRPr="00BF3859" w:rsidRDefault="00BF3859" w:rsidP="00BF3859">
      <w:pPr>
        <w:widowControl/>
        <w:spacing w:before="100" w:beforeAutospacing="1" w:after="100" w:afterAutospacing="1" w:line="390" w:lineRule="atLeast"/>
        <w:jc w:val="left"/>
        <w:rPr>
          <w:rFonts w:ascii="宋体" w:eastAsia="宋体" w:hAnsi="宋体" w:cs="宋体"/>
          <w:kern w:val="0"/>
          <w:sz w:val="18"/>
          <w:szCs w:val="18"/>
        </w:rPr>
      </w:pPr>
      <w:r w:rsidRPr="00BF3859">
        <w:rPr>
          <w:rFonts w:ascii="微软雅黑" w:eastAsia="微软雅黑" w:hAnsi="微软雅黑" w:cs="宋体" w:hint="eastAsia"/>
          <w:kern w:val="0"/>
          <w:szCs w:val="21"/>
        </w:rPr>
        <w:t xml:space="preserve">　抄送：</w:t>
      </w:r>
      <w:bookmarkStart w:id="0" w:name="CopySend"/>
      <w:r w:rsidRPr="00BF3859">
        <w:rPr>
          <w:rFonts w:ascii="微软雅黑" w:eastAsia="微软雅黑" w:hAnsi="微软雅黑" w:cs="宋体" w:hint="eastAsia"/>
          <w:kern w:val="0"/>
          <w:szCs w:val="21"/>
        </w:rPr>
        <w:t>局机关各处室</w:t>
      </w:r>
      <w:bookmarkEnd w:id="0"/>
      <w:r w:rsidRPr="00BF3859">
        <w:rPr>
          <w:rFonts w:ascii="微软雅黑" w:eastAsia="微软雅黑" w:hAnsi="微软雅黑" w:cs="宋体" w:hint="eastAsia"/>
          <w:kern w:val="0"/>
          <w:szCs w:val="21"/>
        </w:rPr>
        <w:t xml:space="preserve">。 </w:t>
      </w:r>
    </w:p>
    <w:p w:rsidR="00A53568" w:rsidRDefault="00BF3859" w:rsidP="00BF3859">
      <w:r w:rsidRPr="00BF3859">
        <w:rPr>
          <w:rFonts w:ascii="微软雅黑" w:eastAsia="微软雅黑" w:hAnsi="微软雅黑" w:cs="宋体" w:hint="eastAsia"/>
          <w:kern w:val="0"/>
          <w:szCs w:val="21"/>
        </w:rPr>
        <w:t xml:space="preserve">　北京市食品药品监督管理局办公室 </w:t>
      </w:r>
      <w:bookmarkStart w:id="1" w:name="nowTime"/>
      <w:r w:rsidRPr="00BF3859">
        <w:rPr>
          <w:rFonts w:ascii="微软雅黑" w:eastAsia="微软雅黑" w:hAnsi="微软雅黑" w:cs="宋体" w:hint="eastAsia"/>
          <w:kern w:val="0"/>
          <w:szCs w:val="21"/>
        </w:rPr>
        <w:t>2017年5月19日</w:t>
      </w:r>
      <w:bookmarkEnd w:id="1"/>
      <w:r w:rsidRPr="00BF3859">
        <w:rPr>
          <w:rFonts w:ascii="微软雅黑" w:eastAsia="微软雅黑" w:hAnsi="微软雅黑" w:cs="宋体" w:hint="eastAsia"/>
          <w:kern w:val="0"/>
          <w:szCs w:val="21"/>
        </w:rPr>
        <w:t xml:space="preserve">印发　</w:t>
      </w:r>
      <w:bookmarkStart w:id="2" w:name="_GoBack"/>
      <w:bookmarkEnd w:id="2"/>
    </w:p>
    <w:sectPr w:rsidR="00A535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01D"/>
    <w:rsid w:val="0042301D"/>
    <w:rsid w:val="00A53568"/>
    <w:rsid w:val="00BF3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B83D54-6C26-4623-991E-35427F60B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BF3859"/>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p8">
    <w:name w:val="p8"/>
    <w:basedOn w:val="a"/>
    <w:rsid w:val="00BF3859"/>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p2">
    <w:name w:val="p2"/>
    <w:basedOn w:val="a"/>
    <w:rsid w:val="00BF3859"/>
    <w:pPr>
      <w:widowControl/>
      <w:spacing w:before="100" w:beforeAutospacing="1" w:after="100" w:afterAutospacing="1" w:line="390" w:lineRule="atLeast"/>
      <w:jc w:val="left"/>
    </w:pPr>
    <w:rPr>
      <w:rFonts w:ascii="宋体" w:eastAsia="宋体" w:hAnsi="宋体" w:cs="宋体"/>
      <w:kern w:val="0"/>
      <w:sz w:val="18"/>
      <w:szCs w:val="18"/>
    </w:rPr>
  </w:style>
  <w:style w:type="character" w:customStyle="1" w:styleId="s3">
    <w:name w:val="s3"/>
    <w:basedOn w:val="a0"/>
    <w:rsid w:val="00BF3859"/>
  </w:style>
  <w:style w:type="paragraph" w:customStyle="1" w:styleId="p16">
    <w:name w:val="p16"/>
    <w:basedOn w:val="a"/>
    <w:rsid w:val="00BF3859"/>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p18">
    <w:name w:val="p18"/>
    <w:basedOn w:val="a"/>
    <w:rsid w:val="00BF3859"/>
    <w:pPr>
      <w:widowControl/>
      <w:spacing w:before="100" w:beforeAutospacing="1" w:after="100" w:afterAutospacing="1" w:line="390" w:lineRule="atLeast"/>
      <w:jc w:val="left"/>
    </w:pPr>
    <w:rPr>
      <w:rFonts w:ascii="宋体" w:eastAsia="宋体" w:hAnsi="宋体" w:cs="宋体"/>
      <w:kern w:val="0"/>
      <w:sz w:val="18"/>
      <w:szCs w:val="18"/>
    </w:rPr>
  </w:style>
  <w:style w:type="character" w:customStyle="1" w:styleId="s4">
    <w:name w:val="s4"/>
    <w:basedOn w:val="a0"/>
    <w:rsid w:val="00BF3859"/>
  </w:style>
  <w:style w:type="paragraph" w:customStyle="1" w:styleId="p19">
    <w:name w:val="p19"/>
    <w:basedOn w:val="a"/>
    <w:rsid w:val="00BF3859"/>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p20">
    <w:name w:val="p20"/>
    <w:basedOn w:val="a"/>
    <w:rsid w:val="00BF3859"/>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p21">
    <w:name w:val="p21"/>
    <w:basedOn w:val="a"/>
    <w:rsid w:val="00BF3859"/>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p22">
    <w:name w:val="p22"/>
    <w:basedOn w:val="a"/>
    <w:rsid w:val="00BF3859"/>
    <w:pPr>
      <w:widowControl/>
      <w:spacing w:before="100" w:beforeAutospacing="1" w:after="100" w:afterAutospacing="1" w:line="390" w:lineRule="atLeast"/>
      <w:jc w:val="left"/>
    </w:pPr>
    <w:rPr>
      <w:rFonts w:ascii="宋体" w:eastAsia="宋体" w:hAnsi="宋体" w:cs="宋体"/>
      <w:kern w:val="0"/>
      <w:sz w:val="18"/>
      <w:szCs w:val="18"/>
    </w:rPr>
  </w:style>
  <w:style w:type="character" w:customStyle="1" w:styleId="s5">
    <w:name w:val="s5"/>
    <w:basedOn w:val="a0"/>
    <w:rsid w:val="00BF3859"/>
  </w:style>
  <w:style w:type="paragraph" w:customStyle="1" w:styleId="p23">
    <w:name w:val="p23"/>
    <w:basedOn w:val="a"/>
    <w:rsid w:val="00BF3859"/>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p24">
    <w:name w:val="p24"/>
    <w:basedOn w:val="a"/>
    <w:rsid w:val="00BF3859"/>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p25">
    <w:name w:val="p25"/>
    <w:basedOn w:val="a"/>
    <w:rsid w:val="00BF3859"/>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p27">
    <w:name w:val="p27"/>
    <w:basedOn w:val="a"/>
    <w:rsid w:val="00BF3859"/>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p28">
    <w:name w:val="p28"/>
    <w:basedOn w:val="a"/>
    <w:rsid w:val="00BF3859"/>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p29">
    <w:name w:val="p29"/>
    <w:basedOn w:val="a"/>
    <w:rsid w:val="00BF3859"/>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p30">
    <w:name w:val="p30"/>
    <w:basedOn w:val="a"/>
    <w:rsid w:val="00BF3859"/>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p31">
    <w:name w:val="p31"/>
    <w:basedOn w:val="a"/>
    <w:rsid w:val="00BF3859"/>
    <w:pPr>
      <w:widowControl/>
      <w:spacing w:before="100" w:beforeAutospacing="1" w:after="100" w:afterAutospacing="1" w:line="390" w:lineRule="atLeast"/>
      <w:jc w:val="left"/>
    </w:pPr>
    <w:rPr>
      <w:rFonts w:ascii="宋体" w:eastAsia="宋体" w:hAnsi="宋体" w:cs="宋体"/>
      <w:kern w:val="0"/>
      <w:sz w:val="18"/>
      <w:szCs w:val="18"/>
    </w:rPr>
  </w:style>
  <w:style w:type="character" w:customStyle="1" w:styleId="s6">
    <w:name w:val="s6"/>
    <w:basedOn w:val="a0"/>
    <w:rsid w:val="00BF3859"/>
  </w:style>
  <w:style w:type="paragraph" w:customStyle="1" w:styleId="p33">
    <w:name w:val="p33"/>
    <w:basedOn w:val="a"/>
    <w:rsid w:val="00BF3859"/>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p35">
    <w:name w:val="p35"/>
    <w:basedOn w:val="a"/>
    <w:rsid w:val="00BF3859"/>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p36">
    <w:name w:val="p36"/>
    <w:basedOn w:val="a"/>
    <w:rsid w:val="00BF3859"/>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p38">
    <w:name w:val="p38"/>
    <w:basedOn w:val="a"/>
    <w:rsid w:val="00BF3859"/>
    <w:pPr>
      <w:widowControl/>
      <w:spacing w:before="100" w:beforeAutospacing="1" w:after="100" w:afterAutospacing="1" w:line="390" w:lineRule="atLeast"/>
      <w:jc w:val="left"/>
    </w:pPr>
    <w:rPr>
      <w:rFonts w:ascii="宋体" w:eastAsia="宋体" w:hAnsi="宋体" w:cs="宋体"/>
      <w:kern w:val="0"/>
      <w:sz w:val="18"/>
      <w:szCs w:val="18"/>
    </w:rPr>
  </w:style>
  <w:style w:type="character" w:customStyle="1" w:styleId="s7">
    <w:name w:val="s7"/>
    <w:basedOn w:val="a0"/>
    <w:rsid w:val="00BF3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7805116">
      <w:bodyDiv w:val="1"/>
      <w:marLeft w:val="0"/>
      <w:marRight w:val="0"/>
      <w:marTop w:val="0"/>
      <w:marBottom w:val="0"/>
      <w:divBdr>
        <w:top w:val="none" w:sz="0" w:space="0" w:color="auto"/>
        <w:left w:val="none" w:sz="0" w:space="0" w:color="auto"/>
        <w:bottom w:val="none" w:sz="0" w:space="0" w:color="auto"/>
        <w:right w:val="none" w:sz="0" w:space="0" w:color="auto"/>
      </w:divBdr>
      <w:divsChild>
        <w:div w:id="929891571">
          <w:marLeft w:val="0"/>
          <w:marRight w:val="0"/>
          <w:marTop w:val="0"/>
          <w:marBottom w:val="0"/>
          <w:divBdr>
            <w:top w:val="none" w:sz="0" w:space="0" w:color="auto"/>
            <w:left w:val="none" w:sz="0" w:space="0" w:color="auto"/>
            <w:bottom w:val="none" w:sz="0" w:space="0" w:color="auto"/>
            <w:right w:val="none" w:sz="0" w:space="0" w:color="auto"/>
          </w:divBdr>
          <w:divsChild>
            <w:div w:id="1596859329">
              <w:marLeft w:val="0"/>
              <w:marRight w:val="0"/>
              <w:marTop w:val="0"/>
              <w:marBottom w:val="0"/>
              <w:divBdr>
                <w:top w:val="none" w:sz="0" w:space="0" w:color="auto"/>
                <w:left w:val="none" w:sz="0" w:space="0" w:color="auto"/>
                <w:bottom w:val="none" w:sz="0" w:space="0" w:color="auto"/>
                <w:right w:val="none" w:sz="0" w:space="0" w:color="auto"/>
              </w:divBdr>
              <w:divsChild>
                <w:div w:id="580141493">
                  <w:marLeft w:val="0"/>
                  <w:marRight w:val="0"/>
                  <w:marTop w:val="0"/>
                  <w:marBottom w:val="0"/>
                  <w:divBdr>
                    <w:top w:val="none" w:sz="0" w:space="0" w:color="auto"/>
                    <w:left w:val="none" w:sz="0" w:space="0" w:color="auto"/>
                    <w:bottom w:val="none" w:sz="0" w:space="0" w:color="auto"/>
                    <w:right w:val="none" w:sz="0" w:space="0" w:color="auto"/>
                  </w:divBdr>
                  <w:divsChild>
                    <w:div w:id="1194731130">
                      <w:marLeft w:val="0"/>
                      <w:marRight w:val="0"/>
                      <w:marTop w:val="0"/>
                      <w:marBottom w:val="0"/>
                      <w:divBdr>
                        <w:top w:val="none" w:sz="0" w:space="0" w:color="auto"/>
                        <w:left w:val="none" w:sz="0" w:space="0" w:color="auto"/>
                        <w:bottom w:val="none" w:sz="0" w:space="0" w:color="auto"/>
                        <w:right w:val="none" w:sz="0" w:space="0" w:color="auto"/>
                      </w:divBdr>
                      <w:divsChild>
                        <w:div w:id="1164471892">
                          <w:marLeft w:val="0"/>
                          <w:marRight w:val="0"/>
                          <w:marTop w:val="0"/>
                          <w:marBottom w:val="0"/>
                          <w:divBdr>
                            <w:top w:val="none" w:sz="0" w:space="0" w:color="auto"/>
                            <w:left w:val="none" w:sz="0" w:space="0" w:color="auto"/>
                            <w:bottom w:val="none" w:sz="0" w:space="0" w:color="auto"/>
                            <w:right w:val="none" w:sz="0" w:space="0" w:color="auto"/>
                          </w:divBdr>
                          <w:divsChild>
                            <w:div w:id="23213168">
                              <w:marLeft w:val="0"/>
                              <w:marRight w:val="0"/>
                              <w:marTop w:val="0"/>
                              <w:marBottom w:val="0"/>
                              <w:divBdr>
                                <w:top w:val="none" w:sz="0" w:space="0" w:color="auto"/>
                                <w:left w:val="none" w:sz="0" w:space="0" w:color="auto"/>
                                <w:bottom w:val="none" w:sz="0" w:space="0" w:color="auto"/>
                                <w:right w:val="none" w:sz="0" w:space="0" w:color="auto"/>
                              </w:divBdr>
                              <w:divsChild>
                                <w:div w:id="278226956">
                                  <w:marLeft w:val="0"/>
                                  <w:marRight w:val="0"/>
                                  <w:marTop w:val="300"/>
                                  <w:marBottom w:val="0"/>
                                  <w:divBdr>
                                    <w:top w:val="none" w:sz="0" w:space="0" w:color="auto"/>
                                    <w:left w:val="none" w:sz="0" w:space="0" w:color="auto"/>
                                    <w:bottom w:val="none" w:sz="0" w:space="0" w:color="auto"/>
                                    <w:right w:val="none" w:sz="0" w:space="0" w:color="auto"/>
                                  </w:divBdr>
                                  <w:divsChild>
                                    <w:div w:id="1045449069">
                                      <w:marLeft w:val="0"/>
                                      <w:marRight w:val="0"/>
                                      <w:marTop w:val="0"/>
                                      <w:marBottom w:val="0"/>
                                      <w:divBdr>
                                        <w:top w:val="none" w:sz="0" w:space="0" w:color="auto"/>
                                        <w:left w:val="none" w:sz="0" w:space="0" w:color="auto"/>
                                        <w:bottom w:val="none" w:sz="0" w:space="0" w:color="auto"/>
                                        <w:right w:val="none" w:sz="0" w:space="0" w:color="auto"/>
                                      </w:divBdr>
                                    </w:div>
                                    <w:div w:id="523787042">
                                      <w:marLeft w:val="0"/>
                                      <w:marRight w:val="0"/>
                                      <w:marTop w:val="0"/>
                                      <w:marBottom w:val="0"/>
                                      <w:divBdr>
                                        <w:top w:val="none" w:sz="0" w:space="0" w:color="auto"/>
                                        <w:left w:val="none" w:sz="0" w:space="0" w:color="auto"/>
                                        <w:bottom w:val="none" w:sz="0" w:space="0" w:color="auto"/>
                                        <w:right w:val="none" w:sz="0" w:space="0" w:color="auto"/>
                                      </w:divBdr>
                                    </w:div>
                                    <w:div w:id="101804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871</Words>
  <Characters>4971</Characters>
  <Application>Microsoft Office Word</Application>
  <DocSecurity>0</DocSecurity>
  <Lines>41</Lines>
  <Paragraphs>11</Paragraphs>
  <ScaleCrop>false</ScaleCrop>
  <Company>Microsoft</Company>
  <LinksUpToDate>false</LinksUpToDate>
  <CharactersWithSpaces>5831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renjuan</dc:creator>
  <cp:keywords/>
  <dc:description/>
  <cp:lastModifiedBy>renjuan</cp:lastModifiedBy>
  <cp:revision>2</cp:revision>
  <dcterms:created xsi:type="dcterms:W3CDTF">2017-05-26T08:30:00Z</dcterms:created>
  <dcterms:modified xsi:type="dcterms:W3CDTF">2017-05-26T08:31:00Z</dcterms:modified>
</cp:coreProperties>
</file>