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</w:pPr>
      <w:r>
        <w:rPr>
          <w:rStyle w:val="3"/>
          <w:rFonts w:hint="default" w:ascii="Times New Roman" w:hAnsi="Times New Roman" w:eastAsia="仿宋_GB2312" w:cs="Times New Roman"/>
          <w:b w:val="0"/>
          <w:bCs/>
          <w:i w:val="0"/>
          <w:caps w:val="0"/>
          <w:color w:val="212529"/>
          <w:spacing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"/>
          <w:rFonts w:hint="default" w:ascii="Times New Roman" w:hAnsi="Times New Roman" w:eastAsia="华文中宋" w:cs="Times New Roman"/>
          <w:b/>
          <w:bCs w:val="0"/>
          <w:i w:val="0"/>
          <w:caps w:val="0"/>
          <w:color w:val="212529"/>
          <w:spacing w:val="0"/>
          <w:sz w:val="36"/>
          <w:szCs w:val="36"/>
          <w:lang w:val="en-US" w:eastAsia="zh-CN"/>
        </w:rPr>
      </w:pPr>
      <w:bookmarkStart w:id="0" w:name="_GoBack"/>
      <w:r>
        <w:rPr>
          <w:rStyle w:val="3"/>
          <w:rFonts w:hint="default" w:ascii="Times New Roman" w:hAnsi="Times New Roman" w:eastAsia="华文中宋" w:cs="Times New Roman"/>
          <w:b/>
          <w:bCs w:val="0"/>
          <w:i w:val="0"/>
          <w:caps w:val="0"/>
          <w:color w:val="212529"/>
          <w:spacing w:val="0"/>
          <w:sz w:val="36"/>
          <w:szCs w:val="36"/>
          <w:lang w:val="en-US" w:eastAsia="zh-CN"/>
        </w:rPr>
        <w:t>动物无害化处理安全生产专项检查情况汇总表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3"/>
          <w:rFonts w:hint="default" w:ascii="Times New Roman" w:hAnsi="Times New Roman" w:eastAsia="仿宋_GB2312" w:cs="Times New Roman"/>
          <w:b/>
          <w:bCs w:val="0"/>
          <w:i w:val="0"/>
          <w:caps w:val="0"/>
          <w:color w:val="212529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市</w:t>
      </w:r>
    </w:p>
    <w:tbl>
      <w:tblPr>
        <w:tblStyle w:val="4"/>
        <w:tblpPr w:leftFromText="180" w:rightFromText="180" w:vertAnchor="text" w:horzAnchor="page" w:tblpX="1453" w:tblpY="112"/>
        <w:tblOverlap w:val="never"/>
        <w:tblW w:w="14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125"/>
        <w:gridCol w:w="1035"/>
        <w:gridCol w:w="1200"/>
        <w:gridCol w:w="1650"/>
        <w:gridCol w:w="1710"/>
        <w:gridCol w:w="1995"/>
        <w:gridCol w:w="1725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地区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组织检查批次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参与检查人次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检查场（点、车）数量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责令限期整改 场（点、车）数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责令停业整改  场（点、车）数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查出的安全生产 隐患问题（项次）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已整改的问题（项次）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主要存在问题隐患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i w:val="0"/>
                <w:color w:val="212529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default" w:ascii="Times New Roman" w:hAnsi="Times New Roman" w:cs="Times New Roman"/>
          <w:u w:val="none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27414"/>
    <w:rsid w:val="4E1274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2019-12-02T08:48:00Z</dcterms:created>
  <dc:creator>王卫雪</dc:creator>
  <cp:lastModifiedBy>王卫雪</cp:lastModifiedBy>
  <dcterms:modified xsi:type="dcterms:W3CDTF">2019-12-02T08:48:22Z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