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附件1：</w:t>
      </w:r>
    </w:p>
    <w:p>
      <w:pPr>
        <w:ind w:firstLine="2880" w:firstLineChars="9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 xml:space="preserve"> </w:t>
      </w:r>
    </w:p>
    <w:p>
      <w:pPr>
        <w:ind w:firstLine="2880" w:firstLineChars="9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 xml:space="preserve"> </w:t>
      </w:r>
    </w:p>
    <w:p>
      <w:pPr>
        <w:spacing w:line="560" w:lineRule="exact"/>
        <w:rPr>
          <w:rFonts w:ascii="黑体" w:hAnsi="Calibri" w:eastAsia="黑体" w:cs="Times New Roman"/>
          <w:sz w:val="48"/>
          <w:szCs w:val="48"/>
        </w:rPr>
      </w:pPr>
      <w:r>
        <w:rPr>
          <w:rFonts w:hint="eastAsia" w:ascii="黑体" w:hAnsi="Calibri" w:eastAsia="黑体" w:cs="Times New Roman"/>
          <w:sz w:val="48"/>
          <w:szCs w:val="48"/>
        </w:rPr>
        <w:t xml:space="preserve"> </w:t>
      </w:r>
    </w:p>
    <w:p>
      <w:pPr>
        <w:spacing w:line="520" w:lineRule="exact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黑体" w:hAnsi="黑体" w:eastAsia="黑体" w:cs="Times New Roman"/>
          <w:sz w:val="52"/>
          <w:szCs w:val="52"/>
        </w:rPr>
        <w:t xml:space="preserve"> </w:t>
      </w:r>
      <w:r>
        <w:rPr>
          <w:rFonts w:hint="eastAsia" w:ascii="黑体" w:hAnsi="黑体" w:eastAsia="黑体" w:cs="Times New Roman"/>
          <w:sz w:val="52"/>
          <w:szCs w:val="52"/>
          <w:lang w:val="en-US" w:eastAsia="zh-CN"/>
        </w:rPr>
        <w:t xml:space="preserve">     </w:t>
      </w:r>
      <w:r>
        <w:rPr>
          <w:rFonts w:hint="eastAsia" w:ascii="黑体" w:hAnsi="黑体" w:eastAsia="黑体" w:cs="Times New Roman"/>
          <w:sz w:val="52"/>
          <w:szCs w:val="52"/>
        </w:rPr>
        <w:t>地理标志产品专用标志</w:t>
      </w:r>
    </w:p>
    <w:p>
      <w:pPr>
        <w:spacing w:line="360" w:lineRule="auto"/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黑体" w:hAnsi="黑体" w:eastAsia="黑体" w:cs="Times New Roman"/>
          <w:sz w:val="52"/>
          <w:szCs w:val="52"/>
        </w:rPr>
        <w:t>使用申请书</w:t>
      </w:r>
    </w:p>
    <w:p>
      <w:pPr>
        <w:spacing w:line="360" w:lineRule="auto"/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 </w:t>
      </w:r>
    </w:p>
    <w:p>
      <w:pPr>
        <w:spacing w:line="360" w:lineRule="auto"/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 </w:t>
      </w:r>
    </w:p>
    <w:p>
      <w:pPr>
        <w:spacing w:line="360" w:lineRule="auto"/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 </w:t>
      </w:r>
    </w:p>
    <w:p>
      <w:pPr>
        <w:spacing w:line="360" w:lineRule="auto"/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 </w:t>
      </w:r>
    </w:p>
    <w:p>
      <w:pPr>
        <w:spacing w:line="480" w:lineRule="auto"/>
        <w:ind w:firstLine="321" w:firstLineChars="100"/>
        <w:rPr>
          <w:rFonts w:ascii="仿宋" w:hAnsi="仿宋" w:eastAsia="仿宋" w:cs="Times New Roman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产品名称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：</w:t>
      </w:r>
    </w:p>
    <w:p>
      <w:pPr>
        <w:spacing w:line="480" w:lineRule="auto"/>
        <w:ind w:firstLine="321" w:firstLineChars="100"/>
        <w:rPr>
          <w:rFonts w:ascii="仿宋" w:hAnsi="仿宋" w:eastAsia="仿宋" w:cs="Times New Roman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企业名称（盖章）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：</w:t>
      </w:r>
    </w:p>
    <w:p>
      <w:pPr>
        <w:spacing w:line="480" w:lineRule="auto"/>
        <w:ind w:firstLine="321" w:firstLineChars="100"/>
        <w:rPr>
          <w:rFonts w:ascii="仿宋" w:hAnsi="仿宋" w:eastAsia="仿宋" w:cs="Times New Roman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统一社会信用代码：</w:t>
      </w:r>
    </w:p>
    <w:p>
      <w:pPr>
        <w:spacing w:line="480" w:lineRule="auto"/>
        <w:ind w:firstLine="321" w:firstLineChars="1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填报时间：</w:t>
      </w:r>
    </w:p>
    <w:p>
      <w:pPr>
        <w:spacing w:line="480" w:lineRule="auto"/>
        <w:ind w:firstLine="321" w:firstLineChars="100"/>
        <w:rPr>
          <w:rFonts w:ascii="仿宋" w:hAnsi="仿宋" w:eastAsia="仿宋" w:cs="Times New Roman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产地市场监管部门（盖章）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：</w:t>
      </w:r>
    </w:p>
    <w:p>
      <w:pPr>
        <w:spacing w:line="360" w:lineRule="auto"/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仿宋_GB2312" w:hAnsi="华文中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华文中宋" w:eastAsia="仿宋_GB2312" w:cs="Times New Roman"/>
          <w:spacing w:val="-4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仿宋_GB2312" w:hAnsi="华文中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华文中宋" w:eastAsia="仿宋_GB2312" w:cs="Times New Roman"/>
          <w:spacing w:val="-4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 w:eastAsia="宋体" w:cs="Times New Roman"/>
          <w:spacing w:val="-4"/>
          <w:sz w:val="32"/>
          <w:szCs w:val="32"/>
        </w:rPr>
      </w:pPr>
      <w:r>
        <w:rPr>
          <w:rFonts w:hint="eastAsia" w:ascii="宋体" w:hAnsi="宋体" w:eastAsia="宋体" w:cs="Times New Roman"/>
          <w:spacing w:val="-4"/>
          <w:sz w:val="32"/>
          <w:szCs w:val="32"/>
        </w:rPr>
        <w:t>四川省市场监督管理局</w:t>
      </w:r>
    </w:p>
    <w:p>
      <w:pPr>
        <w:spacing w:line="360" w:lineRule="auto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二〇二〇年四月制</w:t>
      </w:r>
      <w:r>
        <w:rPr>
          <w:rFonts w:hint="eastAsia" w:ascii="仿宋_GB2312" w:hAnsi="Calibri" w:eastAsia="仿宋_GB2312" w:cs="Times New Roman"/>
          <w:sz w:val="32"/>
          <w:szCs w:val="32"/>
        </w:rPr>
        <w:br w:type="page"/>
      </w:r>
    </w:p>
    <w:tbl>
      <w:tblPr>
        <w:tblStyle w:val="3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1241"/>
        <w:gridCol w:w="1098"/>
        <w:gridCol w:w="1418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项   目</w:t>
            </w:r>
          </w:p>
        </w:tc>
        <w:tc>
          <w:tcPr>
            <w:tcW w:w="67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地理标志产品名称</w:t>
            </w:r>
          </w:p>
        </w:tc>
        <w:tc>
          <w:tcPr>
            <w:tcW w:w="67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公告号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公告时间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企业信息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企业名称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-1803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统一社会信用代码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-1803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地    址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-1803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法人代表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-1803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注册商标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-1803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联 系 人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-1803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电    话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-1803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传    真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890" w:firstLineChars="900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-1803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电子邮箱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-1803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企业规模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ascii="Cambria Math" w:hAnsi="Cambria Math" w:eastAsia="宋体" w:cs="Cambria Math"/>
                <w:szCs w:val="21"/>
              </w:rPr>
              <w:t>⃞</w:t>
            </w:r>
            <w:r>
              <w:rPr>
                <w:rFonts w:hint="eastAsia" w:ascii="黑体" w:hAnsi="黑体" w:eastAsia="黑体" w:cs="宋体-18030"/>
                <w:szCs w:val="21"/>
              </w:rPr>
              <w:t>大型</w:t>
            </w:r>
            <w:r>
              <w:rPr>
                <w:rFonts w:ascii="Cambria Math" w:hAnsi="Cambria Math" w:eastAsia="宋体" w:cs="Cambria Math"/>
                <w:szCs w:val="21"/>
              </w:rPr>
              <w:t>⃞</w:t>
            </w:r>
            <w:r>
              <w:rPr>
                <w:rFonts w:hint="eastAsia" w:ascii="黑体" w:hAnsi="黑体" w:eastAsia="黑体" w:cs="宋体-18030"/>
                <w:szCs w:val="21"/>
              </w:rPr>
              <w:t xml:space="preserve">中型 </w:t>
            </w:r>
            <w:r>
              <w:rPr>
                <w:rFonts w:ascii="Cambria Math" w:hAnsi="Cambria Math" w:eastAsia="宋体" w:cs="Cambria Math"/>
                <w:szCs w:val="21"/>
              </w:rPr>
              <w:t>⃞</w:t>
            </w:r>
            <w:r>
              <w:rPr>
                <w:rFonts w:hint="eastAsia" w:ascii="黑体" w:hAnsi="黑体" w:eastAsia="黑体" w:cs="宋体-18030"/>
                <w:szCs w:val="21"/>
              </w:rPr>
              <w:t xml:space="preserve">小型 </w:t>
            </w:r>
            <w:r>
              <w:rPr>
                <w:rFonts w:ascii="Cambria Math" w:hAnsi="Cambria Math" w:eastAsia="宋体" w:cs="Cambria Math"/>
                <w:szCs w:val="21"/>
              </w:rPr>
              <w:t>⃞</w:t>
            </w:r>
            <w:r>
              <w:rPr>
                <w:rFonts w:hint="eastAsia" w:ascii="黑体" w:hAnsi="黑体" w:eastAsia="黑体" w:cs="宋体-18030"/>
                <w:szCs w:val="21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产地市场监管部门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单位名称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-1803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地    址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-1803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联 系 人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-1803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电    话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-1803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传    真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-1803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电子邮箱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企业及产品情况简介</w:t>
            </w:r>
          </w:p>
        </w:tc>
        <w:tc>
          <w:tcPr>
            <w:tcW w:w="67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黑体" w:hAnsi="黑体" w:eastAsia="黑体" w:cs="宋体-18030"/>
                <w:szCs w:val="21"/>
              </w:rPr>
            </w:pPr>
            <w:r>
              <w:rPr>
                <w:rFonts w:hint="eastAsia" w:ascii="黑体" w:hAnsi="黑体" w:eastAsia="黑体" w:cs="宋体-18030"/>
                <w:szCs w:val="21"/>
              </w:rPr>
              <w:t>（可另附页）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黑体" w:hAnsi="黑体" w:eastAsia="黑体" w:cs="宋体-18030"/>
                <w:szCs w:val="21"/>
              </w:rPr>
            </w:pPr>
          </w:p>
        </w:tc>
      </w:tr>
    </w:tbl>
    <w:p>
      <w:r>
        <w:rPr>
          <w:rFonts w:hint="eastAsia"/>
        </w:rPr>
        <w:t>说明：本表格所称大中小微企业，依据国家统计局《关于印发&lt;统计上大中小微型企业划分办法（2017）&gt;的通知》（国统字〔2017〕213号）中的划分标准。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973A7"/>
    <w:rsid w:val="4C39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2020-04-29T08:55:00Z</dcterms:created>
  <dc:creator>admin</dc:creator>
  <cp:lastModifiedBy>admin</cp:lastModifiedBy>
  <dcterms:modified xsi:type="dcterms:W3CDTF">2020-04-29T09:01:14Z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