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 附件2：</w:t>
      </w: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申请使用专用标志企业汇总表</w:t>
      </w:r>
    </w:p>
    <w:p>
      <w:pPr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填报单位：</w:t>
      </w:r>
    </w:p>
    <w:tbl>
      <w:tblPr>
        <w:tblStyle w:val="3"/>
        <w:tblW w:w="141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823"/>
        <w:gridCol w:w="2949"/>
        <w:gridCol w:w="3181"/>
        <w:gridCol w:w="1729"/>
        <w:gridCol w:w="1719"/>
        <w:gridCol w:w="17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466" w:leftChars="-222" w:firstLine="581" w:firstLineChars="193"/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</w:rPr>
              <w:t>产品名称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</w:rPr>
              <w:t>企业名称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</w:rPr>
              <w:t>统一社会信用代码</w:t>
            </w: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</w:rPr>
              <w:t>用标批次</w:t>
            </w:r>
          </w:p>
        </w:tc>
        <w:tc>
          <w:tcPr>
            <w:tcW w:w="1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2" w:beforeLines="10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2" w:beforeLines="100"/>
              <w:rPr>
                <w:rFonts w:ascii="宋体" w:hAnsi="宋体" w:eastAsia="宋体" w:cs="Times New Roman"/>
                <w:sz w:val="24"/>
              </w:rPr>
            </w:pPr>
          </w:p>
        </w:tc>
      </w:tr>
    </w:tbl>
    <w:p>
      <w:pPr>
        <w:spacing w:line="560" w:lineRule="exact"/>
        <w:ind w:firstLine="210" w:firstLineChars="100"/>
        <w:rPr>
          <w:rFonts w:ascii="Calibri" w:hAnsi="Calibri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说明：此表由地理标志产品所在地市场监管部门填写，加盖部门章随申请材料一起上报。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67ECF"/>
    <w:rsid w:val="2166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2020-04-29T09:19:00Z</dcterms:created>
  <dc:creator>admin</dc:creator>
  <cp:lastModifiedBy>admin</cp:lastModifiedBy>
  <dcterms:modified xsi:type="dcterms:W3CDTF">2020-04-29T09:21:14Z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