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7" w:rsidRPr="00B647F4" w:rsidRDefault="006102B7" w:rsidP="006102B7">
      <w:pPr>
        <w:adjustRightInd w:val="0"/>
        <w:spacing w:line="640" w:lineRule="exac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647F4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附件1</w:t>
      </w:r>
    </w:p>
    <w:p w:rsidR="006102B7" w:rsidRPr="00B647F4" w:rsidRDefault="006102B7" w:rsidP="006102B7">
      <w:pPr>
        <w:adjustRightInd w:val="0"/>
        <w:spacing w:afterLines="50" w:line="640" w:lineRule="exact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647F4">
        <w:rPr>
          <w:rFonts w:asciiTheme="minorEastAsia" w:eastAsiaTheme="minorEastAsia" w:hAnsiTheme="minorEastAsia" w:cs="方正小标宋_GBK" w:hint="eastAsia"/>
          <w:color w:val="000000"/>
          <w:kern w:val="0"/>
          <w:sz w:val="24"/>
          <w:szCs w:val="24"/>
        </w:rPr>
        <w:t>农村集体聚餐食品安全报告登记表</w:t>
      </w:r>
    </w:p>
    <w:tbl>
      <w:tblPr>
        <w:tblW w:w="0" w:type="auto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4"/>
        <w:gridCol w:w="97"/>
        <w:gridCol w:w="1571"/>
        <w:gridCol w:w="344"/>
        <w:gridCol w:w="556"/>
        <w:gridCol w:w="759"/>
        <w:gridCol w:w="167"/>
        <w:gridCol w:w="715"/>
        <w:gridCol w:w="812"/>
        <w:gridCol w:w="70"/>
        <w:gridCol w:w="1995"/>
        <w:gridCol w:w="1288"/>
      </w:tblGrid>
      <w:tr w:rsidR="006102B7" w:rsidRPr="00B647F4" w:rsidTr="006F748C">
        <w:tc>
          <w:tcPr>
            <w:tcW w:w="10518" w:type="dxa"/>
            <w:gridSpan w:val="1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:rsidR="006102B7" w:rsidRPr="00B647F4" w:rsidTr="006F748C">
        <w:tc>
          <w:tcPr>
            <w:tcW w:w="2144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举办者姓名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1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2144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举办时间、餐次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举办场所：</w:t>
            </w:r>
          </w:p>
        </w:tc>
        <w:tc>
          <w:tcPr>
            <w:tcW w:w="1995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预计参加人数</w:t>
            </w:r>
          </w:p>
        </w:tc>
        <w:tc>
          <w:tcPr>
            <w:tcW w:w="1288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2144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聚餐事由</w:t>
            </w:r>
          </w:p>
        </w:tc>
        <w:tc>
          <w:tcPr>
            <w:tcW w:w="8374" w:type="dxa"/>
            <w:gridSpan w:val="11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2144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食品加工制作人员来源</w:t>
            </w:r>
          </w:p>
        </w:tc>
        <w:tc>
          <w:tcPr>
            <w:tcW w:w="8374" w:type="dxa"/>
            <w:gridSpan w:val="11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3812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专业加工服务者是否登记</w:t>
            </w:r>
          </w:p>
        </w:tc>
        <w:tc>
          <w:tcPr>
            <w:tcW w:w="6706" w:type="dxa"/>
            <w:gridSpan w:val="9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10518" w:type="dxa"/>
            <w:gridSpan w:val="1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二、主要食品加工制作人员情况</w:t>
            </w: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主厨人姓名</w:t>
            </w:r>
          </w:p>
        </w:tc>
        <w:tc>
          <w:tcPr>
            <w:tcW w:w="1571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9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12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有无健康证明 </w:t>
            </w: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□有 □无</w:t>
            </w: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帮厨人姓名</w:t>
            </w:r>
          </w:p>
        </w:tc>
        <w:tc>
          <w:tcPr>
            <w:tcW w:w="1571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9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12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有无健康证明 </w:t>
            </w: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□有 □无</w:t>
            </w: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帮厨人姓名</w:t>
            </w:r>
          </w:p>
        </w:tc>
        <w:tc>
          <w:tcPr>
            <w:tcW w:w="1571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9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12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有无健康证明 </w:t>
            </w: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□有 □无</w:t>
            </w: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帮厨人姓名</w:t>
            </w:r>
          </w:p>
        </w:tc>
        <w:tc>
          <w:tcPr>
            <w:tcW w:w="1571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9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12" w:type="dxa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有无健康证明 </w:t>
            </w: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□有 □无</w:t>
            </w: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三、主要食品原料及来源</w:t>
            </w:r>
          </w:p>
        </w:tc>
        <w:tc>
          <w:tcPr>
            <w:tcW w:w="8277" w:type="dxa"/>
            <w:gridSpan w:val="10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rPr>
          <w:trHeight w:val="1499"/>
        </w:trPr>
        <w:tc>
          <w:tcPr>
            <w:tcW w:w="2241" w:type="dxa"/>
            <w:gridSpan w:val="2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四、菜谱</w:t>
            </w:r>
          </w:p>
        </w:tc>
        <w:tc>
          <w:tcPr>
            <w:tcW w:w="8277" w:type="dxa"/>
            <w:gridSpan w:val="10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2241" w:type="dxa"/>
            <w:gridSpan w:val="2"/>
            <w:vMerge w:val="restart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五、加工场地卫生条件和卫生设施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使用水源</w:t>
            </w:r>
          </w:p>
        </w:tc>
        <w:tc>
          <w:tcPr>
            <w:tcW w:w="6362" w:type="dxa"/>
            <w:gridSpan w:val="8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□自来水  □井水  □其他</w:t>
            </w:r>
          </w:p>
        </w:tc>
      </w:tr>
      <w:tr w:rsidR="006102B7" w:rsidRPr="00B647F4" w:rsidTr="006F748C">
        <w:tc>
          <w:tcPr>
            <w:tcW w:w="2241" w:type="dxa"/>
            <w:gridSpan w:val="2"/>
            <w:vMerge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餐具消毒方法</w:t>
            </w:r>
          </w:p>
        </w:tc>
        <w:tc>
          <w:tcPr>
            <w:tcW w:w="6362" w:type="dxa"/>
            <w:gridSpan w:val="8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□消毒柜  □煮沸消毒  □药物消毒  □其他 </w:t>
            </w:r>
          </w:p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□未消毒</w:t>
            </w:r>
          </w:p>
        </w:tc>
      </w:tr>
      <w:tr w:rsidR="006102B7" w:rsidRPr="00B647F4" w:rsidTr="006F748C">
        <w:tc>
          <w:tcPr>
            <w:tcW w:w="2241" w:type="dxa"/>
            <w:gridSpan w:val="2"/>
            <w:vMerge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家里有无贮存或使用有毒有害物质</w:t>
            </w:r>
          </w:p>
        </w:tc>
        <w:tc>
          <w:tcPr>
            <w:tcW w:w="6362" w:type="dxa"/>
            <w:gridSpan w:val="8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□亚硝酸盐  □剧毒高度农药  □灭鼠药      □其他</w:t>
            </w:r>
          </w:p>
        </w:tc>
      </w:tr>
      <w:tr w:rsidR="006102B7" w:rsidRPr="00B647F4" w:rsidTr="006F748C">
        <w:trPr>
          <w:trHeight w:val="1239"/>
        </w:trPr>
        <w:tc>
          <w:tcPr>
            <w:tcW w:w="2241" w:type="dxa"/>
            <w:gridSpan w:val="2"/>
            <w:shd w:val="clear" w:color="auto" w:fill="auto"/>
            <w:vAlign w:val="center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六、其他需要说明的情况</w:t>
            </w:r>
          </w:p>
        </w:tc>
        <w:tc>
          <w:tcPr>
            <w:tcW w:w="8277" w:type="dxa"/>
            <w:gridSpan w:val="10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102B7" w:rsidRPr="00B647F4" w:rsidTr="006F748C">
        <w:tc>
          <w:tcPr>
            <w:tcW w:w="2241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食品安全协管员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47F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4880" w:type="dxa"/>
            <w:gridSpan w:val="5"/>
            <w:shd w:val="clear" w:color="auto" w:fill="auto"/>
          </w:tcPr>
          <w:p w:rsidR="006102B7" w:rsidRPr="00B647F4" w:rsidRDefault="006102B7" w:rsidP="006F748C">
            <w:pPr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02B7" w:rsidRPr="00B647F4" w:rsidRDefault="006102B7" w:rsidP="006102B7">
      <w:pPr>
        <w:adjustRightInd w:val="0"/>
        <w:spacing w:line="640" w:lineRule="exac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1C6BA5" w:rsidRDefault="001C6BA5"/>
    <w:sectPr w:rsidR="001C6BA5" w:rsidSect="001C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2B7"/>
    <w:rsid w:val="001C6BA5"/>
    <w:rsid w:val="006102B7"/>
    <w:rsid w:val="0099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2017-04-12T08:36:00Z</dcterms:created>
  <dcterms:modified xsi:type="dcterms:W3CDTF">2017-04-12T08:36:00Z</dcterms:modified>
</cp:coreProperties>
</file>