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eastAsia"/>
          <w:color w:val="auto"/>
          <w:sz w:val="44"/>
          <w:szCs w:val="44"/>
        </w:rPr>
      </w:pPr>
    </w:p>
    <w:p>
      <w:pPr>
        <w:spacing w:line="580" w:lineRule="exact"/>
        <w:jc w:val="center"/>
        <w:rPr>
          <w:rFonts w:hint="eastAsia"/>
          <w:color w:val="auto"/>
          <w:sz w:val="44"/>
          <w:szCs w:val="44"/>
        </w:rPr>
      </w:pPr>
    </w:p>
    <w:p>
      <w:pPr>
        <w:spacing w:line="580" w:lineRule="exact"/>
        <w:jc w:val="center"/>
        <w:rPr>
          <w:rFonts w:hint="eastAsia"/>
          <w:color w:val="auto"/>
          <w:sz w:val="44"/>
          <w:szCs w:val="44"/>
        </w:rPr>
      </w:pPr>
    </w:p>
    <w:p>
      <w:pPr>
        <w:spacing w:line="58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</w:rPr>
        <w:t>云南省</w:t>
      </w: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  <w:lang w:eastAsia="zh-CN"/>
        </w:rPr>
        <w:t>农业厅办公室</w:t>
      </w: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</w:rPr>
        <w:t>关于</w:t>
      </w: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  <w:lang w:eastAsia="zh-CN"/>
        </w:rPr>
        <w:t>印发《</w:t>
      </w: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</w:rPr>
        <w:t>云南省主</w:t>
      </w:r>
    </w:p>
    <w:p>
      <w:pPr>
        <w:spacing w:line="58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</w:rPr>
        <w:t>要农作物品种引种备案工作</w:t>
      </w:r>
    </w:p>
    <w:p>
      <w:pPr>
        <w:spacing w:line="580" w:lineRule="exact"/>
        <w:jc w:val="center"/>
        <w:rPr>
          <w:rFonts w:hint="eastAsia"/>
          <w:color w:val="auto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</w:rPr>
        <w:t>指南（</w:t>
      </w: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  <w:lang w:eastAsia="zh-CN"/>
        </w:rPr>
        <w:t>试行</w:t>
      </w: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</w:rPr>
        <w:t>）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  <w:lang w:eastAsia="zh-CN"/>
        </w:rPr>
        <w:t>》</w:t>
      </w: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</w:rPr>
        <w:t>的通知</w:t>
      </w:r>
    </w:p>
    <w:p>
      <w:pPr>
        <w:spacing w:line="580" w:lineRule="exact"/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/>
        <w:textAlignment w:val="auto"/>
        <w:outlineLvl w:val="9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各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州市农业局，各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有关单位：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645"/>
        <w:jc w:val="left"/>
        <w:textAlignment w:val="auto"/>
        <w:outlineLvl w:val="9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根据新修订</w:t>
      </w:r>
      <w:r>
        <w:rPr>
          <w:rFonts w:ascii="仿宋" w:hAnsi="仿宋" w:eastAsia="仿宋"/>
          <w:b w:val="0"/>
          <w:color w:val="auto"/>
          <w:sz w:val="32"/>
          <w:szCs w:val="32"/>
        </w:rPr>
        <w:t>《中华人民共和国种子法》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和</w:t>
      </w:r>
      <w:r>
        <w:rPr>
          <w:rFonts w:ascii="仿宋" w:hAnsi="仿宋" w:eastAsia="仿宋"/>
          <w:b w:val="0"/>
          <w:color w:val="auto"/>
          <w:sz w:val="32"/>
          <w:szCs w:val="32"/>
        </w:rPr>
        <w:t>《主要农作物品种审定办法》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的有关规定，为加快优良品种推广，满足农业生产需要，做好我省主要农作物品种引种备案工作，</w:t>
      </w:r>
      <w:r>
        <w:rPr>
          <w:rFonts w:ascii="仿宋" w:hAnsi="仿宋" w:eastAsia="仿宋"/>
          <w:b w:val="0"/>
          <w:color w:val="auto"/>
          <w:sz w:val="32"/>
          <w:szCs w:val="32"/>
        </w:rPr>
        <w:t>规范主要农作物品种引种备案行为，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现将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《云南省主要农作物品种引种备案工作指南（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试行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）》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印发给你们，请认真贯彻执行。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/>
        <w:textAlignment w:val="auto"/>
        <w:outlineLvl w:val="9"/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640"/>
        <w:textAlignment w:val="auto"/>
        <w:outlineLvl w:val="9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附件：云南省主要农作物品种引种备案工作指南（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试行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640"/>
        <w:textAlignment w:val="auto"/>
        <w:outlineLvl w:val="9"/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640"/>
        <w:textAlignment w:val="auto"/>
        <w:outlineLvl w:val="9"/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640"/>
        <w:textAlignment w:val="auto"/>
        <w:outlineLvl w:val="9"/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 xml:space="preserve">                      云南省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农业厅办公室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 xml:space="preserve">                       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2017年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B02"/>
    <w:rsid w:val="00294B02"/>
    <w:rsid w:val="00370B0C"/>
    <w:rsid w:val="00742025"/>
    <w:rsid w:val="00A946AB"/>
    <w:rsid w:val="00A9599A"/>
    <w:rsid w:val="00C50A87"/>
    <w:rsid w:val="00D35CAB"/>
    <w:rsid w:val="00E16625"/>
    <w:rsid w:val="00F975E5"/>
    <w:rsid w:val="01CA6348"/>
    <w:rsid w:val="048661AC"/>
    <w:rsid w:val="104E2AEE"/>
    <w:rsid w:val="1DFD1417"/>
    <w:rsid w:val="29984337"/>
    <w:rsid w:val="394D7BDB"/>
    <w:rsid w:val="3BBF4147"/>
    <w:rsid w:val="487C3DA5"/>
    <w:rsid w:val="5BE141F1"/>
    <w:rsid w:val="6B181787"/>
    <w:rsid w:val="6CC72BB7"/>
    <w:rsid w:val="71E74EA3"/>
    <w:rsid w:val="78905B8C"/>
    <w:rsid w:val="7BC0283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ajorEastAsia" w:hAnsiTheme="minorHAnsi" w:eastAsiaTheme="maj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Times New Roman" w:asciiTheme="majorEastAsia" w:hAnsiTheme="minorHAnsi" w:eastAsiaTheme="majorEastAsia"/>
      <w:b/>
      <w:color w:val="FF0000"/>
      <w:kern w:val="2"/>
      <w:sz w:val="84"/>
      <w:szCs w:val="84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68</Words>
  <Characters>390</Characters>
  <Lines>3</Lines>
  <Paragraphs>1</Paragraphs>
  <ScaleCrop>false</ScaleCrop>
  <LinksUpToDate>false</LinksUpToDate>
  <CharactersWithSpaces>457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2017-02-06T00:55:00Z</dcterms:created>
  <dc:creator>ms</dc:creator>
  <cp:lastModifiedBy>Administrator</cp:lastModifiedBy>
  <dcterms:modified xsi:type="dcterms:W3CDTF">2017-03-28T05:07:47Z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