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90" w:rsidRDefault="00654290" w:rsidP="00654290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654290">
        <w:rPr>
          <w:rFonts w:ascii="黑体" w:eastAsia="黑体" w:hAnsi="黑体" w:hint="eastAsia"/>
          <w:sz w:val="32"/>
          <w:szCs w:val="32"/>
        </w:rPr>
        <w:t>附件</w:t>
      </w:r>
    </w:p>
    <w:p w:rsidR="00D22A36" w:rsidRDefault="00D22A36" w:rsidP="00654290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F76530" w:rsidRDefault="00654290" w:rsidP="001A0D5E">
      <w:pPr>
        <w:spacing w:line="600" w:lineRule="exact"/>
        <w:ind w:leftChars="-202" w:left="-424"/>
        <w:jc w:val="center"/>
        <w:rPr>
          <w:rFonts w:ascii="方正小标宋简体" w:eastAsia="方正小标宋简体" w:hAnsi="仿宋"/>
          <w:sz w:val="44"/>
          <w:szCs w:val="44"/>
        </w:rPr>
      </w:pPr>
      <w:r w:rsidRPr="00D22A36">
        <w:rPr>
          <w:rFonts w:ascii="方正小标宋简体" w:eastAsia="方正小标宋简体" w:hAnsi="仿宋" w:hint="eastAsia"/>
          <w:sz w:val="44"/>
          <w:szCs w:val="44"/>
        </w:rPr>
        <w:t>总局</w:t>
      </w:r>
      <w:r w:rsidR="00D56E96" w:rsidRPr="00D22A36">
        <w:rPr>
          <w:rFonts w:ascii="方正小标宋简体" w:eastAsia="方正小标宋简体" w:hAnsi="仿宋" w:hint="eastAsia"/>
          <w:sz w:val="44"/>
          <w:szCs w:val="44"/>
        </w:rPr>
        <w:t>本级</w:t>
      </w:r>
      <w:r w:rsidR="00002AB8">
        <w:rPr>
          <w:rFonts w:ascii="方正小标宋简体" w:eastAsia="方正小标宋简体" w:hAnsi="仿宋" w:hint="eastAsia"/>
          <w:sz w:val="44"/>
          <w:szCs w:val="44"/>
        </w:rPr>
        <w:t>食用农产品</w:t>
      </w:r>
      <w:r w:rsidR="00F76530">
        <w:rPr>
          <w:rFonts w:ascii="方正小标宋简体" w:eastAsia="方正小标宋简体" w:hAnsi="仿宋" w:hint="eastAsia"/>
          <w:sz w:val="44"/>
          <w:szCs w:val="44"/>
        </w:rPr>
        <w:t>监督</w:t>
      </w:r>
      <w:r w:rsidRPr="00D22A36">
        <w:rPr>
          <w:rFonts w:ascii="方正小标宋简体" w:eastAsia="方正小标宋简体" w:hAnsi="仿宋" w:hint="eastAsia"/>
          <w:sz w:val="44"/>
          <w:szCs w:val="44"/>
        </w:rPr>
        <w:t>抽检</w:t>
      </w:r>
      <w:r w:rsidR="00F76530">
        <w:rPr>
          <w:rFonts w:ascii="方正小标宋简体" w:eastAsia="方正小标宋简体" w:hAnsi="仿宋" w:hint="eastAsia"/>
          <w:sz w:val="44"/>
          <w:szCs w:val="44"/>
        </w:rPr>
        <w:t>和风险</w:t>
      </w:r>
      <w:r w:rsidRPr="00D22A36">
        <w:rPr>
          <w:rFonts w:ascii="方正小标宋简体" w:eastAsia="方正小标宋简体" w:hAnsi="仿宋" w:hint="eastAsia"/>
          <w:sz w:val="44"/>
          <w:szCs w:val="44"/>
        </w:rPr>
        <w:t>监测</w:t>
      </w:r>
    </w:p>
    <w:p w:rsidR="00654290" w:rsidRPr="00D22A36" w:rsidRDefault="00654290" w:rsidP="001A0D5E">
      <w:pPr>
        <w:spacing w:line="600" w:lineRule="exact"/>
        <w:ind w:leftChars="-202" w:left="-424"/>
        <w:jc w:val="center"/>
        <w:rPr>
          <w:rFonts w:ascii="方正小标宋简体" w:eastAsia="方正小标宋简体" w:hAnsi="仿宋"/>
          <w:sz w:val="44"/>
          <w:szCs w:val="44"/>
        </w:rPr>
      </w:pPr>
      <w:r w:rsidRPr="00D22A36">
        <w:rPr>
          <w:rFonts w:ascii="方正小标宋简体" w:eastAsia="方正小标宋简体" w:hAnsi="仿宋" w:hint="eastAsia"/>
          <w:sz w:val="44"/>
          <w:szCs w:val="44"/>
        </w:rPr>
        <w:t>承检机构</w:t>
      </w:r>
      <w:r w:rsidR="00D56E96" w:rsidRPr="00D22A36">
        <w:rPr>
          <w:rFonts w:ascii="方正小标宋简体" w:eastAsia="方正小标宋简体" w:hAnsi="仿宋" w:hint="eastAsia"/>
          <w:sz w:val="44"/>
          <w:szCs w:val="44"/>
        </w:rPr>
        <w:t>申请</w:t>
      </w:r>
      <w:r w:rsidRPr="00D22A36">
        <w:rPr>
          <w:rFonts w:ascii="方正小标宋简体" w:eastAsia="方正小标宋简体" w:hAnsi="仿宋" w:hint="eastAsia"/>
          <w:sz w:val="44"/>
          <w:szCs w:val="44"/>
        </w:rPr>
        <w:t>表</w:t>
      </w:r>
    </w:p>
    <w:p w:rsidR="00D22A36" w:rsidRDefault="00D22A36" w:rsidP="003729AF">
      <w:pPr>
        <w:spacing w:line="600" w:lineRule="exact"/>
        <w:rPr>
          <w:rFonts w:ascii="仿宋" w:eastAsia="仿宋" w:hAnsi="仿宋"/>
          <w:szCs w:val="21"/>
        </w:rPr>
      </w:pPr>
    </w:p>
    <w:p w:rsidR="005A285D" w:rsidRDefault="00D56E96" w:rsidP="00D22A36">
      <w:pPr>
        <w:spacing w:line="600" w:lineRule="exact"/>
        <w:ind w:leftChars="-270" w:left="-56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</w:t>
      </w:r>
      <w:r w:rsidR="005A285D">
        <w:rPr>
          <w:rFonts w:ascii="仿宋" w:eastAsia="仿宋" w:hAnsi="仿宋" w:hint="eastAsia"/>
          <w:sz w:val="32"/>
          <w:szCs w:val="32"/>
        </w:rPr>
        <w:t xml:space="preserve">单位：（盖章）  </w:t>
      </w:r>
      <w:r w:rsidR="003729AF">
        <w:rPr>
          <w:rFonts w:ascii="仿宋" w:eastAsia="仿宋" w:hAnsi="仿宋" w:hint="eastAsia"/>
          <w:sz w:val="32"/>
          <w:szCs w:val="32"/>
        </w:rPr>
        <w:t xml:space="preserve">            </w:t>
      </w:r>
      <w:r w:rsidR="005A285D">
        <w:rPr>
          <w:rFonts w:ascii="仿宋" w:eastAsia="仿宋" w:hAnsi="仿宋" w:hint="eastAsia"/>
          <w:sz w:val="32"/>
          <w:szCs w:val="32"/>
        </w:rPr>
        <w:t xml:space="preserve"> 联系人</w:t>
      </w:r>
      <w:r w:rsidR="003729AF">
        <w:rPr>
          <w:rFonts w:ascii="仿宋" w:eastAsia="仿宋" w:hAnsi="仿宋" w:hint="eastAsia"/>
          <w:sz w:val="32"/>
          <w:szCs w:val="32"/>
        </w:rPr>
        <w:t xml:space="preserve">：    </w:t>
      </w:r>
      <w:r w:rsidR="005A285D">
        <w:rPr>
          <w:rFonts w:ascii="仿宋" w:eastAsia="仿宋" w:hAnsi="仿宋" w:hint="eastAsia"/>
          <w:sz w:val="32"/>
          <w:szCs w:val="32"/>
        </w:rPr>
        <w:t xml:space="preserve">   电话：</w:t>
      </w:r>
    </w:p>
    <w:tbl>
      <w:tblPr>
        <w:tblStyle w:val="a6"/>
        <w:tblW w:w="9315" w:type="dxa"/>
        <w:jc w:val="center"/>
        <w:tblInd w:w="-601" w:type="dxa"/>
        <w:tblLook w:val="04A0" w:firstRow="1" w:lastRow="0" w:firstColumn="1" w:lastColumn="0" w:noHBand="0" w:noVBand="1"/>
      </w:tblPr>
      <w:tblGrid>
        <w:gridCol w:w="2085"/>
        <w:gridCol w:w="3444"/>
        <w:gridCol w:w="3786"/>
      </w:tblGrid>
      <w:tr w:rsidR="005A285D" w:rsidTr="00A651A0">
        <w:trPr>
          <w:trHeight w:val="2006"/>
          <w:jc w:val="center"/>
        </w:trPr>
        <w:tc>
          <w:tcPr>
            <w:tcW w:w="2085" w:type="dxa"/>
            <w:vMerge w:val="restart"/>
          </w:tcPr>
          <w:p w:rsidR="00EA7897" w:rsidRDefault="00EA7897" w:rsidP="00677CB1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EA7897" w:rsidRDefault="00EA7897" w:rsidP="00677CB1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5A285D" w:rsidRDefault="005A285D" w:rsidP="00677CB1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检验资质及设备</w:t>
            </w:r>
            <w:r w:rsidR="00EA7897">
              <w:rPr>
                <w:rFonts w:ascii="仿宋" w:eastAsia="仿宋" w:hAnsi="仿宋" w:hint="eastAsia"/>
                <w:sz w:val="32"/>
                <w:szCs w:val="32"/>
              </w:rPr>
              <w:t>情况</w:t>
            </w:r>
          </w:p>
        </w:tc>
        <w:tc>
          <w:tcPr>
            <w:tcW w:w="7230" w:type="dxa"/>
            <w:gridSpan w:val="2"/>
          </w:tcPr>
          <w:p w:rsidR="005A285D" w:rsidRDefault="005A285D" w:rsidP="00C5394E">
            <w:pPr>
              <w:spacing w:line="600" w:lineRule="exact"/>
              <w:ind w:right="641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检验资质</w:t>
            </w:r>
            <w:r w:rsidR="00002AB8">
              <w:rPr>
                <w:rFonts w:ascii="仿宋" w:eastAsia="仿宋" w:hAnsi="仿宋" w:hint="eastAsia"/>
                <w:sz w:val="32"/>
                <w:szCs w:val="32"/>
              </w:rPr>
              <w:t>情况</w:t>
            </w:r>
          </w:p>
          <w:p w:rsidR="00002AB8" w:rsidRDefault="007C786A" w:rsidP="00C5394E">
            <w:pPr>
              <w:spacing w:line="600" w:lineRule="exact"/>
              <w:ind w:right="641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（具有农药残留检验资质数量、兽药残留检验资质数量、及体现机构检验能力的检验项目等）</w:t>
            </w:r>
          </w:p>
        </w:tc>
      </w:tr>
      <w:tr w:rsidR="005A285D" w:rsidTr="00A651A0">
        <w:trPr>
          <w:trHeight w:val="1978"/>
          <w:jc w:val="center"/>
        </w:trPr>
        <w:tc>
          <w:tcPr>
            <w:tcW w:w="2085" w:type="dxa"/>
            <w:vMerge/>
          </w:tcPr>
          <w:p w:rsidR="005A285D" w:rsidRDefault="005A285D" w:rsidP="00677CB1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30" w:type="dxa"/>
            <w:gridSpan w:val="2"/>
          </w:tcPr>
          <w:p w:rsidR="005A285D" w:rsidRDefault="005A285D" w:rsidP="00C5394E">
            <w:pPr>
              <w:spacing w:line="600" w:lineRule="exact"/>
              <w:ind w:right="641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检验设备（主要）</w:t>
            </w:r>
          </w:p>
        </w:tc>
      </w:tr>
      <w:tr w:rsidR="000B3E9B" w:rsidRPr="005A285D" w:rsidTr="00D22A36">
        <w:trPr>
          <w:jc w:val="center"/>
        </w:trPr>
        <w:tc>
          <w:tcPr>
            <w:tcW w:w="2085" w:type="dxa"/>
            <w:vAlign w:val="center"/>
          </w:tcPr>
          <w:p w:rsidR="0060131A" w:rsidRDefault="0060131A" w:rsidP="00D22A36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2014年参加的</w:t>
            </w:r>
            <w:r w:rsidR="00002AB8">
              <w:rPr>
                <w:rFonts w:ascii="仿宋" w:eastAsia="仿宋" w:hAnsi="仿宋" w:hint="eastAsia"/>
                <w:sz w:val="32"/>
                <w:szCs w:val="32"/>
              </w:rPr>
              <w:t>食用农产品</w:t>
            </w:r>
            <w:r w:rsidR="00D30F2D">
              <w:rPr>
                <w:rFonts w:ascii="仿宋" w:eastAsia="仿宋" w:hAnsi="仿宋" w:hint="eastAsia"/>
                <w:sz w:val="32"/>
                <w:szCs w:val="32"/>
              </w:rPr>
              <w:t>检验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相关能力验证情况</w:t>
            </w:r>
          </w:p>
        </w:tc>
        <w:tc>
          <w:tcPr>
            <w:tcW w:w="7230" w:type="dxa"/>
            <w:gridSpan w:val="2"/>
          </w:tcPr>
          <w:p w:rsidR="000B3E9B" w:rsidRDefault="00EA7897" w:rsidP="00C5394E">
            <w:pPr>
              <w:spacing w:line="600" w:lineRule="exact"/>
              <w:ind w:right="641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="0060131A">
              <w:rPr>
                <w:rFonts w:ascii="仿宋" w:eastAsia="仿宋" w:hAnsi="仿宋" w:hint="eastAsia"/>
                <w:sz w:val="32"/>
                <w:szCs w:val="32"/>
              </w:rPr>
              <w:t>参加时间、项目名称、组织单位、能力验证编号、</w:t>
            </w:r>
            <w:r w:rsidR="004E35C5">
              <w:rPr>
                <w:rFonts w:ascii="仿宋" w:eastAsia="仿宋" w:hAnsi="仿宋" w:hint="eastAsia"/>
                <w:sz w:val="32"/>
                <w:szCs w:val="32"/>
              </w:rPr>
              <w:t>结果等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  <w:p w:rsidR="00EA7897" w:rsidRDefault="00EA7897" w:rsidP="00C5394E">
            <w:pPr>
              <w:spacing w:line="600" w:lineRule="exact"/>
              <w:ind w:right="64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EA7897" w:rsidRDefault="00EA7897" w:rsidP="00C5394E">
            <w:pPr>
              <w:spacing w:line="600" w:lineRule="exact"/>
              <w:ind w:right="64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F76530" w:rsidRDefault="00F76530" w:rsidP="00C5394E">
            <w:pPr>
              <w:spacing w:line="600" w:lineRule="exact"/>
              <w:ind w:right="64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F76530" w:rsidRDefault="00F76530" w:rsidP="00C5394E">
            <w:pPr>
              <w:spacing w:line="600" w:lineRule="exact"/>
              <w:ind w:right="64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EA7897" w:rsidRPr="0060131A" w:rsidRDefault="00EA7897" w:rsidP="00C5394E">
            <w:pPr>
              <w:spacing w:line="600" w:lineRule="exact"/>
              <w:ind w:right="64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A285D" w:rsidRPr="005A285D" w:rsidTr="00D22A36">
        <w:trPr>
          <w:jc w:val="center"/>
        </w:trPr>
        <w:tc>
          <w:tcPr>
            <w:tcW w:w="2085" w:type="dxa"/>
            <w:vMerge w:val="restart"/>
            <w:vAlign w:val="center"/>
          </w:tcPr>
          <w:p w:rsidR="005A285D" w:rsidRDefault="005A285D" w:rsidP="00D22A36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人员情况</w:t>
            </w:r>
          </w:p>
        </w:tc>
        <w:tc>
          <w:tcPr>
            <w:tcW w:w="7230" w:type="dxa"/>
            <w:gridSpan w:val="2"/>
          </w:tcPr>
          <w:p w:rsidR="005A285D" w:rsidRDefault="005A285D" w:rsidP="00C5394E">
            <w:pPr>
              <w:spacing w:line="600" w:lineRule="exact"/>
              <w:ind w:right="641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高级职称人数：    中级职称人数：</w:t>
            </w:r>
          </w:p>
        </w:tc>
      </w:tr>
      <w:tr w:rsidR="005A285D" w:rsidTr="00A651A0">
        <w:trPr>
          <w:trHeight w:val="1140"/>
          <w:jc w:val="center"/>
        </w:trPr>
        <w:tc>
          <w:tcPr>
            <w:tcW w:w="2085" w:type="dxa"/>
            <w:vMerge/>
          </w:tcPr>
          <w:p w:rsidR="005A285D" w:rsidRDefault="005A285D" w:rsidP="00677CB1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30" w:type="dxa"/>
            <w:gridSpan w:val="2"/>
          </w:tcPr>
          <w:p w:rsidR="005A285D" w:rsidRDefault="005A285D" w:rsidP="00C5394E">
            <w:pPr>
              <w:spacing w:line="600" w:lineRule="exact"/>
              <w:ind w:right="641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从事</w:t>
            </w:r>
            <w:r w:rsidR="00002AB8">
              <w:rPr>
                <w:rFonts w:ascii="仿宋" w:eastAsia="仿宋" w:hAnsi="仿宋" w:hint="eastAsia"/>
                <w:sz w:val="32"/>
                <w:szCs w:val="32"/>
              </w:rPr>
              <w:t>食用农产品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检验分析的人员情况</w:t>
            </w:r>
          </w:p>
        </w:tc>
      </w:tr>
      <w:tr w:rsidR="005A285D" w:rsidTr="00D22A36">
        <w:trPr>
          <w:trHeight w:val="2542"/>
          <w:jc w:val="center"/>
        </w:trPr>
        <w:tc>
          <w:tcPr>
            <w:tcW w:w="2085" w:type="dxa"/>
            <w:vAlign w:val="center"/>
          </w:tcPr>
          <w:p w:rsidR="005A285D" w:rsidRDefault="005A285D" w:rsidP="00D22A36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既往</w:t>
            </w:r>
            <w:r w:rsidR="00D30F2D">
              <w:rPr>
                <w:rFonts w:ascii="仿宋" w:eastAsia="仿宋" w:hAnsi="仿宋" w:hint="eastAsia"/>
                <w:sz w:val="32"/>
                <w:szCs w:val="32"/>
              </w:rPr>
              <w:t>承担</w:t>
            </w:r>
            <w:r w:rsidR="00002AB8">
              <w:rPr>
                <w:rFonts w:ascii="仿宋" w:eastAsia="仿宋" w:hAnsi="仿宋" w:hint="eastAsia"/>
                <w:sz w:val="32"/>
                <w:szCs w:val="32"/>
              </w:rPr>
              <w:t>食用农产品</w:t>
            </w:r>
            <w:r w:rsidR="00D30F2D">
              <w:rPr>
                <w:rFonts w:ascii="仿宋" w:eastAsia="仿宋" w:hAnsi="仿宋" w:hint="eastAsia"/>
                <w:sz w:val="32"/>
                <w:szCs w:val="32"/>
              </w:rPr>
              <w:t>检验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相关工作基础、条件、优势及</w:t>
            </w:r>
            <w:r w:rsidR="00D30F2D">
              <w:rPr>
                <w:rFonts w:ascii="仿宋" w:eastAsia="仿宋" w:hAnsi="仿宋" w:hint="eastAsia"/>
                <w:sz w:val="32"/>
                <w:szCs w:val="32"/>
              </w:rPr>
              <w:t>下一步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工作设想</w:t>
            </w:r>
            <w:r w:rsidR="00EA7897">
              <w:rPr>
                <w:rFonts w:ascii="仿宋" w:eastAsia="仿宋" w:hAnsi="仿宋" w:hint="eastAsia"/>
                <w:sz w:val="32"/>
                <w:szCs w:val="32"/>
              </w:rPr>
              <w:t>等</w:t>
            </w:r>
            <w:r w:rsidR="00D30F2D">
              <w:rPr>
                <w:rFonts w:ascii="仿宋" w:eastAsia="仿宋" w:hAnsi="仿宋" w:hint="eastAsia"/>
                <w:sz w:val="32"/>
                <w:szCs w:val="32"/>
              </w:rPr>
              <w:t>情况</w:t>
            </w:r>
          </w:p>
        </w:tc>
        <w:tc>
          <w:tcPr>
            <w:tcW w:w="7230" w:type="dxa"/>
            <w:gridSpan w:val="2"/>
          </w:tcPr>
          <w:p w:rsidR="005A285D" w:rsidRDefault="005A285D" w:rsidP="00C5394E">
            <w:pPr>
              <w:spacing w:line="600" w:lineRule="exact"/>
              <w:ind w:right="64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D56E96" w:rsidRDefault="00D56E96" w:rsidP="00C5394E">
            <w:pPr>
              <w:spacing w:line="600" w:lineRule="exact"/>
              <w:ind w:right="64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D56E96" w:rsidRDefault="00D56E96" w:rsidP="00C5394E">
            <w:pPr>
              <w:spacing w:line="600" w:lineRule="exact"/>
              <w:ind w:right="64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D56E96" w:rsidRDefault="00D56E96" w:rsidP="00C5394E">
            <w:pPr>
              <w:spacing w:line="600" w:lineRule="exact"/>
              <w:ind w:right="64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D56E96" w:rsidRDefault="00D56E96" w:rsidP="00C5394E">
            <w:pPr>
              <w:spacing w:line="600" w:lineRule="exact"/>
              <w:ind w:right="64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D56E96" w:rsidRDefault="00D56E96" w:rsidP="00C5394E">
            <w:pPr>
              <w:spacing w:line="600" w:lineRule="exact"/>
              <w:ind w:right="64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EA7897" w:rsidRDefault="00EA7897" w:rsidP="00C5394E">
            <w:pPr>
              <w:spacing w:line="600" w:lineRule="exact"/>
              <w:ind w:right="64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D56E96" w:rsidRDefault="00D56E96" w:rsidP="00C5394E">
            <w:pPr>
              <w:spacing w:line="600" w:lineRule="exact"/>
              <w:ind w:right="64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D56E96" w:rsidRDefault="00D56E96" w:rsidP="00C5394E">
            <w:pPr>
              <w:spacing w:line="600" w:lineRule="exact"/>
              <w:ind w:right="64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D56E96" w:rsidRDefault="00D56E96" w:rsidP="00C5394E">
            <w:pPr>
              <w:spacing w:line="600" w:lineRule="exact"/>
              <w:ind w:right="64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D56E96" w:rsidRDefault="00D56E96" w:rsidP="00C5394E">
            <w:pPr>
              <w:spacing w:line="600" w:lineRule="exact"/>
              <w:ind w:right="64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D56E96" w:rsidRDefault="00D56E96" w:rsidP="00C5394E">
            <w:pPr>
              <w:spacing w:line="600" w:lineRule="exact"/>
              <w:ind w:right="64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F33F1" w:rsidRDefault="00BF33F1" w:rsidP="00C5394E">
            <w:pPr>
              <w:spacing w:line="600" w:lineRule="exact"/>
              <w:ind w:right="64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D56E96" w:rsidRDefault="00D56E96" w:rsidP="00C5394E">
            <w:pPr>
              <w:spacing w:line="600" w:lineRule="exact"/>
              <w:ind w:right="64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F33F1" w:rsidRDefault="00BF33F1" w:rsidP="00C5394E">
            <w:pPr>
              <w:spacing w:line="600" w:lineRule="exact"/>
              <w:ind w:right="64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D56E96" w:rsidRDefault="00D56E96" w:rsidP="00C5394E">
            <w:pPr>
              <w:spacing w:line="600" w:lineRule="exact"/>
              <w:ind w:right="64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B18D5" w:rsidTr="00D22A36">
        <w:trPr>
          <w:trHeight w:val="570"/>
          <w:jc w:val="center"/>
        </w:trPr>
        <w:tc>
          <w:tcPr>
            <w:tcW w:w="2085" w:type="dxa"/>
            <w:vMerge w:val="restart"/>
            <w:vAlign w:val="center"/>
          </w:tcPr>
          <w:p w:rsidR="00EA7897" w:rsidRDefault="006B18D5" w:rsidP="00D22A36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相关科研</w:t>
            </w:r>
          </w:p>
          <w:p w:rsidR="006B18D5" w:rsidRDefault="006B18D5" w:rsidP="00D22A36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能力</w:t>
            </w:r>
            <w:r w:rsidR="00EA7897">
              <w:rPr>
                <w:rFonts w:ascii="仿宋" w:eastAsia="仿宋" w:hAnsi="仿宋" w:hint="eastAsia"/>
                <w:sz w:val="32"/>
                <w:szCs w:val="32"/>
              </w:rPr>
              <w:t>情况</w:t>
            </w:r>
          </w:p>
        </w:tc>
        <w:tc>
          <w:tcPr>
            <w:tcW w:w="3444" w:type="dxa"/>
          </w:tcPr>
          <w:p w:rsidR="006B18D5" w:rsidRDefault="006B18D5" w:rsidP="00677CB1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正在开展的省部级项目</w:t>
            </w:r>
          </w:p>
        </w:tc>
        <w:tc>
          <w:tcPr>
            <w:tcW w:w="3786" w:type="dxa"/>
          </w:tcPr>
          <w:p w:rsidR="006B18D5" w:rsidRDefault="006B18D5" w:rsidP="006B18D5">
            <w:pPr>
              <w:spacing w:line="600" w:lineRule="exact"/>
              <w:ind w:right="64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B18D5" w:rsidTr="00A651A0">
        <w:trPr>
          <w:trHeight w:val="615"/>
          <w:jc w:val="center"/>
        </w:trPr>
        <w:tc>
          <w:tcPr>
            <w:tcW w:w="2085" w:type="dxa"/>
            <w:vMerge/>
          </w:tcPr>
          <w:p w:rsidR="006B18D5" w:rsidRDefault="006B18D5" w:rsidP="00C5394E">
            <w:pPr>
              <w:spacing w:line="600" w:lineRule="exact"/>
              <w:ind w:right="64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44" w:type="dxa"/>
          </w:tcPr>
          <w:p w:rsidR="006B18D5" w:rsidRPr="00012A60" w:rsidRDefault="006B18D5" w:rsidP="00677CB1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已完成的省部级项目</w:t>
            </w:r>
          </w:p>
        </w:tc>
        <w:tc>
          <w:tcPr>
            <w:tcW w:w="3786" w:type="dxa"/>
          </w:tcPr>
          <w:p w:rsidR="006B18D5" w:rsidRPr="00012A60" w:rsidRDefault="006B18D5" w:rsidP="006B18D5">
            <w:pPr>
              <w:spacing w:line="600" w:lineRule="exact"/>
              <w:ind w:right="64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B18D5" w:rsidTr="00A651A0">
        <w:trPr>
          <w:trHeight w:val="675"/>
          <w:jc w:val="center"/>
        </w:trPr>
        <w:tc>
          <w:tcPr>
            <w:tcW w:w="2085" w:type="dxa"/>
            <w:vMerge/>
          </w:tcPr>
          <w:p w:rsidR="006B18D5" w:rsidRDefault="006B18D5" w:rsidP="00C5394E">
            <w:pPr>
              <w:spacing w:line="600" w:lineRule="exact"/>
              <w:ind w:right="64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44" w:type="dxa"/>
          </w:tcPr>
          <w:p w:rsidR="006B18D5" w:rsidRDefault="004E35C5" w:rsidP="004E35C5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正在开展的</w:t>
            </w:r>
            <w:r w:rsidR="00002AB8">
              <w:rPr>
                <w:rFonts w:ascii="仿宋" w:eastAsia="仿宋" w:hAnsi="仿宋" w:hint="eastAsia"/>
                <w:sz w:val="32"/>
                <w:szCs w:val="32"/>
              </w:rPr>
              <w:t>食用农产品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探索性</w:t>
            </w:r>
            <w:r w:rsidR="006B18D5">
              <w:rPr>
                <w:rFonts w:ascii="仿宋" w:eastAsia="仿宋" w:hAnsi="仿宋" w:hint="eastAsia"/>
                <w:sz w:val="32"/>
                <w:szCs w:val="32"/>
              </w:rPr>
              <w:t>研究项目</w:t>
            </w:r>
          </w:p>
        </w:tc>
        <w:tc>
          <w:tcPr>
            <w:tcW w:w="3786" w:type="dxa"/>
          </w:tcPr>
          <w:p w:rsidR="006B18D5" w:rsidRDefault="006B18D5" w:rsidP="00C5394E">
            <w:pPr>
              <w:spacing w:line="600" w:lineRule="exact"/>
              <w:ind w:right="64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54290" w:rsidRPr="00A651A0" w:rsidRDefault="00D56E96" w:rsidP="00677CB1">
      <w:pPr>
        <w:spacing w:line="600" w:lineRule="exact"/>
        <w:jc w:val="left"/>
        <w:rPr>
          <w:rFonts w:ascii="仿宋" w:eastAsia="仿宋" w:hAnsi="仿宋"/>
          <w:sz w:val="30"/>
          <w:szCs w:val="30"/>
        </w:rPr>
      </w:pPr>
      <w:r w:rsidRPr="00A651A0">
        <w:rPr>
          <w:rFonts w:ascii="仿宋" w:eastAsia="仿宋" w:hAnsi="仿宋" w:hint="eastAsia"/>
          <w:sz w:val="30"/>
          <w:szCs w:val="30"/>
        </w:rPr>
        <w:t>注：</w:t>
      </w:r>
      <w:r w:rsidR="00677CB1" w:rsidRPr="00A651A0">
        <w:rPr>
          <w:rFonts w:ascii="仿宋" w:eastAsia="仿宋" w:hAnsi="仿宋" w:hint="eastAsia"/>
          <w:sz w:val="30"/>
          <w:szCs w:val="30"/>
        </w:rPr>
        <w:t>不够可附页，可增附检验机构相关证书、情况介绍等材料</w:t>
      </w:r>
      <w:r w:rsidR="00D22A36">
        <w:rPr>
          <w:rFonts w:ascii="仿宋" w:eastAsia="仿宋" w:hAnsi="仿宋" w:hint="eastAsia"/>
          <w:sz w:val="30"/>
          <w:szCs w:val="30"/>
        </w:rPr>
        <w:t>。</w:t>
      </w:r>
    </w:p>
    <w:sectPr w:rsidR="00654290" w:rsidRPr="00A65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5A" w:rsidRDefault="005D695A" w:rsidP="00342687">
      <w:r>
        <w:separator/>
      </w:r>
    </w:p>
  </w:endnote>
  <w:endnote w:type="continuationSeparator" w:id="0">
    <w:p w:rsidR="005D695A" w:rsidRDefault="005D695A" w:rsidP="0034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5A" w:rsidRDefault="005D695A" w:rsidP="00342687">
      <w:r>
        <w:separator/>
      </w:r>
    </w:p>
  </w:footnote>
  <w:footnote w:type="continuationSeparator" w:id="0">
    <w:p w:rsidR="005D695A" w:rsidRDefault="005D695A" w:rsidP="00342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1057D"/>
    <w:multiLevelType w:val="hybridMultilevel"/>
    <w:tmpl w:val="570267DC"/>
    <w:lvl w:ilvl="0" w:tplc="602AC64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B1"/>
    <w:rsid w:val="00002AB8"/>
    <w:rsid w:val="00012A60"/>
    <w:rsid w:val="00050DB0"/>
    <w:rsid w:val="00086BB9"/>
    <w:rsid w:val="000B3E9B"/>
    <w:rsid w:val="000C4443"/>
    <w:rsid w:val="000F1C1D"/>
    <w:rsid w:val="001912C4"/>
    <w:rsid w:val="001A0D5E"/>
    <w:rsid w:val="001A3442"/>
    <w:rsid w:val="001B306F"/>
    <w:rsid w:val="001C38E0"/>
    <w:rsid w:val="002E1C10"/>
    <w:rsid w:val="003037F4"/>
    <w:rsid w:val="00342687"/>
    <w:rsid w:val="003445D6"/>
    <w:rsid w:val="00347589"/>
    <w:rsid w:val="003729AF"/>
    <w:rsid w:val="00373D42"/>
    <w:rsid w:val="003A57BD"/>
    <w:rsid w:val="003D1377"/>
    <w:rsid w:val="00436ED3"/>
    <w:rsid w:val="00464D47"/>
    <w:rsid w:val="00465EB1"/>
    <w:rsid w:val="004E35C5"/>
    <w:rsid w:val="00521A88"/>
    <w:rsid w:val="00531D36"/>
    <w:rsid w:val="0054396C"/>
    <w:rsid w:val="005A285D"/>
    <w:rsid w:val="005D357F"/>
    <w:rsid w:val="005D695A"/>
    <w:rsid w:val="0060131A"/>
    <w:rsid w:val="00611C73"/>
    <w:rsid w:val="00654290"/>
    <w:rsid w:val="00677CB1"/>
    <w:rsid w:val="006B18D5"/>
    <w:rsid w:val="006D33CF"/>
    <w:rsid w:val="006E5111"/>
    <w:rsid w:val="006F1499"/>
    <w:rsid w:val="0070283F"/>
    <w:rsid w:val="007041B4"/>
    <w:rsid w:val="00782D74"/>
    <w:rsid w:val="007C786A"/>
    <w:rsid w:val="007D540E"/>
    <w:rsid w:val="00816957"/>
    <w:rsid w:val="00827F66"/>
    <w:rsid w:val="008810B0"/>
    <w:rsid w:val="00917E34"/>
    <w:rsid w:val="00955C90"/>
    <w:rsid w:val="00985F87"/>
    <w:rsid w:val="00990222"/>
    <w:rsid w:val="009941D9"/>
    <w:rsid w:val="009F29BA"/>
    <w:rsid w:val="00A64B24"/>
    <w:rsid w:val="00A651A0"/>
    <w:rsid w:val="00AA4D3B"/>
    <w:rsid w:val="00AB03EE"/>
    <w:rsid w:val="00B42D60"/>
    <w:rsid w:val="00BB4001"/>
    <w:rsid w:val="00BF33F1"/>
    <w:rsid w:val="00C5394E"/>
    <w:rsid w:val="00C62FA1"/>
    <w:rsid w:val="00CB227F"/>
    <w:rsid w:val="00CF0C69"/>
    <w:rsid w:val="00D12758"/>
    <w:rsid w:val="00D22A36"/>
    <w:rsid w:val="00D30F2D"/>
    <w:rsid w:val="00D56E96"/>
    <w:rsid w:val="00DA4AFF"/>
    <w:rsid w:val="00DD1965"/>
    <w:rsid w:val="00E44DB3"/>
    <w:rsid w:val="00E478C0"/>
    <w:rsid w:val="00E76611"/>
    <w:rsid w:val="00EA7897"/>
    <w:rsid w:val="00EE1AA4"/>
    <w:rsid w:val="00F66839"/>
    <w:rsid w:val="00F76530"/>
    <w:rsid w:val="00F83FB3"/>
    <w:rsid w:val="00FB21D3"/>
    <w:rsid w:val="00FC3F8C"/>
    <w:rsid w:val="00FC6699"/>
    <w:rsid w:val="00FE50F2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D6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F0C69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C5394E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C5394E"/>
  </w:style>
  <w:style w:type="table" w:styleId="a6">
    <w:name w:val="Table Grid"/>
    <w:basedOn w:val="a1"/>
    <w:uiPriority w:val="59"/>
    <w:rsid w:val="005A2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342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42687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42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42687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60131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013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D6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F0C69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C5394E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C5394E"/>
  </w:style>
  <w:style w:type="table" w:styleId="a6">
    <w:name w:val="Table Grid"/>
    <w:basedOn w:val="a1"/>
    <w:uiPriority w:val="59"/>
    <w:rsid w:val="005A2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342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42687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42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42687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60131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013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57</Words>
  <Characters>327</Characters>
  <Application>Microsoft Office Word</Application>
  <DocSecurity>0</DocSecurity>
  <Lines>2</Lines>
  <Paragraphs>1</Paragraphs>
  <ScaleCrop>false</ScaleCrop>
  <Company>CFDA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高培钧</dc:creator>
  <cp:lastModifiedBy>蒲浩进</cp:lastModifiedBy>
  <cp:revision>6</cp:revision>
  <cp:lastPrinted>2015-01-16T02:24:00Z</cp:lastPrinted>
  <dcterms:created xsi:type="dcterms:W3CDTF">2015-06-24T01:56:00Z</dcterms:created>
  <dcterms:modified xsi:type="dcterms:W3CDTF">2015-06-24T06:54:00Z</dcterms:modified>
</cp:coreProperties>
</file>