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附表1：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_____省生猪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“点对点”调运中南区备案表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 w:firstLine="0" w:firstLineChars="0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申请单位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（个人）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：</w:t>
      </w:r>
      <w:r>
        <w:rPr>
          <w:rFonts w:hint="eastAsia" w:ascii="仿宋_GB2312" w:hAnsi="仿宋_GB2312" w:cs="仿宋_GB2312"/>
          <w:bCs/>
          <w:spacing w:val="0"/>
          <w:sz w:val="24"/>
          <w:szCs w:val="24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备案编号：</w:t>
      </w:r>
    </w:p>
    <w:tbl>
      <w:tblPr>
        <w:tblStyle w:val="6"/>
        <w:tblW w:w="9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3456"/>
        <w:gridCol w:w="1537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养殖场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（盖章）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企业地址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动物防疫条件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合格证号码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年出栏量（头）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屠宰场（厂）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（盖章）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企业地址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生猪定点屠宰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许可证号码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年屠宰量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（万头）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输出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地意见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县级</w:t>
            </w:r>
            <w:r>
              <w:rPr>
                <w:rFonts w:ascii="仿宋_GB2312" w:hAnsi="仿宋_GB2312" w:eastAsia="仿宋_GB2312" w:cs="仿宋_GB2312"/>
                <w:bCs/>
                <w:spacing w:val="0"/>
                <w:sz w:val="24"/>
                <w:szCs w:val="24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动物卫生监督机构（农业农村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输入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地意见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县级</w:t>
            </w:r>
            <w:r>
              <w:rPr>
                <w:rFonts w:ascii="仿宋_GB2312" w:hAnsi="仿宋_GB2312" w:eastAsia="仿宋_GB2312" w:cs="仿宋_GB2312"/>
                <w:bCs/>
                <w:spacing w:val="0"/>
                <w:sz w:val="24"/>
                <w:szCs w:val="24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动物卫生监督机构（农业农村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备注：1</w:t>
      </w:r>
      <w:r>
        <w:rPr>
          <w:rFonts w:hint="eastAsia" w:ascii="仿宋_GB2312" w:hAnsi="仿宋_GB2312" w:cs="仿宋_GB2312"/>
          <w:bCs/>
          <w:spacing w:val="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申请单位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（个人）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为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输出地养殖场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或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输入地屠宰场（厂）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、一场一备案。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18" w:leftChars="342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val="en-US" w:eastAsia="zh-CN"/>
        </w:rPr>
        <w:t>2.备案编号由“县级所在行政区域代码”+“4位数年份”+“3位数字顺序号”组成；“县级所在行政区域代码”按照GB/T 2260-2007执行。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712" w:leftChars="339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本表一式四份，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养殖场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屠宰场（厂）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输出地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和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输入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地县级</w:t>
      </w:r>
      <w:r>
        <w:rPr>
          <w:rFonts w:ascii="仿宋_GB2312" w:hAnsi="仿宋_GB2312" w:eastAsia="仿宋_GB2312" w:cs="仿宋_GB2312"/>
          <w:bCs/>
          <w:spacing w:val="0"/>
          <w:sz w:val="24"/>
          <w:szCs w:val="24"/>
        </w:rPr>
        <w:t>以上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动物卫生监督机构（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农业农村部门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left="838" w:leftChars="0" w:right="0" w:rightChars="0" w:hanging="838" w:hangingChars="262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val="en-US" w:eastAsia="zh-CN"/>
        </w:rPr>
        <w:t xml:space="preserve">  4.申请单位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（个人）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val="en-US" w:eastAsia="zh-CN"/>
        </w:rPr>
        <w:t>请提供动物防疫条件合格证、生猪定点屠宰许可证等资料复印件备查。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871" w:right="1587" w:bottom="1871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附表2：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_____省生猪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“点对点”调运中南区备案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08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7"/>
        <w:tblW w:w="13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97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养殖企业名称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养殖企业地址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养殖企业联系人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养殖企业联系电话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年出栏量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（头）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动物防疫条件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合格证号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输出地审核机构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屠宰企业名称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屠宰企业地址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屠宰企业联系人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屠宰企业联系电话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年屠宰量（万头）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定点屠宰证代码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输入地审核机构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587" w:right="1587" w:bottom="1587" w:left="1587" w:header="851" w:footer="992" w:gutter="0"/>
          <w:cols w:space="0" w:num="1"/>
          <w:rtlGutter w:val="0"/>
          <w:docGrid w:type="lines" w:linePitch="323" w:charSpace="0"/>
        </w:sectPr>
      </w:pP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附表3：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_____省生猪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“点对点”调运中南区审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表</w:t>
      </w:r>
    </w:p>
    <w:p>
      <w:pPr>
        <w:pStyle w:val="2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2100" w:firstLineChars="1000"/>
        <w:textAlignment w:val="auto"/>
        <w:rPr>
          <w:rFonts w:hint="eastAsia" w:ascii="方正仿宋_GBK" w:hAnsi="方正仿宋_GBK" w:eastAsia="方正仿宋_GBK" w:cs="方正仿宋_GBK"/>
          <w:spacing w:val="0"/>
          <w:sz w:val="21"/>
        </w:rPr>
      </w:pPr>
      <w:r>
        <w:rPr>
          <w:rFonts w:hint="eastAsia" w:ascii="方正仿宋_GBK" w:hAnsi="方正仿宋_GBK" w:eastAsia="方正仿宋_GBK" w:cs="方正仿宋_GBK"/>
          <w:spacing w:val="0"/>
          <w:sz w:val="21"/>
        </w:rPr>
        <w:t xml:space="preserve">                                          编号：</w:t>
      </w:r>
    </w:p>
    <w:tbl>
      <w:tblPr>
        <w:tblStyle w:val="6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508"/>
        <w:gridCol w:w="684"/>
        <w:gridCol w:w="1579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申请企业全称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申请企业地址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计划调运时间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数量（头）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非洲猪瘟检测结果</w:t>
            </w:r>
          </w:p>
        </w:tc>
        <w:tc>
          <w:tcPr>
            <w:tcW w:w="6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生猪运输车辆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车牌号</w:t>
            </w:r>
          </w:p>
        </w:tc>
        <w:tc>
          <w:tcPr>
            <w:tcW w:w="6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接收屠宰场名称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9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接收屠宰场地址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其他需要说明的情况</w:t>
            </w:r>
          </w:p>
        </w:tc>
        <w:tc>
          <w:tcPr>
            <w:tcW w:w="6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4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申请人承诺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：调出生猪已按要求进行非洲猪瘟检测并检测合格，使用的生猪运输车辆已按要求备案并符合运输要求，所提交的材料真实有效。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申请调运单位法人签字：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单位（公章）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年   月   日</w:t>
            </w:r>
          </w:p>
        </w:tc>
        <w:tc>
          <w:tcPr>
            <w:tcW w:w="41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县级动物卫生监督机构审查意见：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120" w:firstLineChars="13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590" w:rightChars="-281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590" w:rightChars="-281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1"/>
        </w:rPr>
      </w:pPr>
      <w:r>
        <w:rPr>
          <w:rFonts w:hint="eastAsia" w:ascii="仿宋_GB2312" w:hAnsi="仿宋_GB2312" w:eastAsia="仿宋_GB2312" w:cs="仿宋_GB2312"/>
          <w:spacing w:val="0"/>
          <w:sz w:val="21"/>
        </w:rPr>
        <w:t>备注：1.申请企业为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输出地</w:t>
      </w:r>
      <w:r>
        <w:rPr>
          <w:rFonts w:hint="eastAsia" w:ascii="仿宋_GB2312" w:hAnsi="仿宋_GB2312" w:eastAsia="仿宋_GB2312" w:cs="仿宋_GB2312"/>
          <w:spacing w:val="0"/>
          <w:sz w:val="21"/>
        </w:rPr>
        <w:t>拟调出生猪的养殖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场</w:t>
      </w:r>
      <w:r>
        <w:rPr>
          <w:rFonts w:hint="eastAsia" w:ascii="仿宋_GB2312" w:hAnsi="仿宋_GB2312" w:eastAsia="仿宋_GB2312" w:cs="仿宋_GB2312"/>
          <w:spacing w:val="0"/>
          <w:sz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19" w:leftChars="295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1"/>
        </w:rPr>
      </w:pPr>
      <w:r>
        <w:rPr>
          <w:rFonts w:hint="eastAsia" w:ascii="仿宋_GB2312" w:hAnsi="仿宋_GB2312" w:eastAsia="仿宋_GB2312" w:cs="仿宋_GB2312"/>
          <w:spacing w:val="0"/>
          <w:sz w:val="21"/>
        </w:rPr>
        <w:t>2.编号由“县级所在行政区域代码”+“4位数年份数”+“</w:t>
      </w:r>
      <w:r>
        <w:rPr>
          <w:rFonts w:hint="eastAsia" w:ascii="仿宋_GB2312" w:hAnsi="仿宋_GB2312" w:eastAsia="仿宋_GB2312" w:cs="仿宋_GB2312"/>
          <w:spacing w:val="0"/>
          <w:sz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21"/>
        </w:rPr>
        <w:t>位数字顺序号”组成。“县级所在行政区域代码”按照GB/T</w:t>
      </w:r>
      <w:r>
        <w:rPr>
          <w:rFonts w:hint="eastAsia" w:ascii="仿宋_GB2312" w:hAnsi="仿宋_GB2312" w:eastAsia="仿宋_GB2312" w:cs="仿宋_GB2312"/>
          <w:spacing w:val="0"/>
          <w:sz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1"/>
        </w:rPr>
        <w:t>2260-2007执行。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19" w:leftChars="295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  <w:sz w:val="21"/>
        </w:rPr>
        <w:t>3.本表一式三份，一份由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输出地</w:t>
      </w:r>
      <w:r>
        <w:rPr>
          <w:rFonts w:hint="eastAsia" w:ascii="仿宋_GB2312" w:hAnsi="仿宋_GB2312" w:eastAsia="仿宋_GB2312" w:cs="仿宋_GB2312"/>
          <w:spacing w:val="0"/>
          <w:sz w:val="21"/>
        </w:rPr>
        <w:t>县级动物卫生监督机构留存，一份由申请企业留存，一份随货同行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备查，最后</w:t>
      </w:r>
      <w:r>
        <w:rPr>
          <w:rFonts w:hint="eastAsia" w:ascii="仿宋_GB2312" w:hAnsi="仿宋_GB2312" w:eastAsia="仿宋_GB2312" w:cs="仿宋_GB2312"/>
          <w:spacing w:val="0"/>
          <w:sz w:val="21"/>
        </w:rPr>
        <w:t>交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输入地</w:t>
      </w:r>
      <w:r>
        <w:rPr>
          <w:rFonts w:hint="eastAsia" w:ascii="仿宋_GB2312" w:hAnsi="仿宋_GB2312" w:eastAsia="仿宋_GB2312" w:cs="仿宋_GB2312"/>
          <w:spacing w:val="0"/>
          <w:sz w:val="21"/>
        </w:rPr>
        <w:t>屠宰企业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留存</w:t>
      </w:r>
      <w:r>
        <w:rPr>
          <w:rFonts w:hint="eastAsia" w:ascii="仿宋_GB2312" w:hAnsi="仿宋_GB2312" w:eastAsia="仿宋_GB2312" w:cs="仿宋_GB2312"/>
          <w:spacing w:val="0"/>
          <w:sz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附表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入中南区生猪产品备案申报表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0" w:leftChars="0" w:right="0" w:rightChars="0" w:hanging="480" w:hanging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>省（自治区、直辖市）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>市（地区）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 xml:space="preserve"> </w:t>
      </w:r>
    </w:p>
    <w:tbl>
      <w:tblPr>
        <w:tblStyle w:val="6"/>
        <w:tblW w:w="9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386"/>
        <w:gridCol w:w="2265"/>
        <w:gridCol w:w="133"/>
        <w:gridCol w:w="745"/>
        <w:gridCol w:w="192"/>
        <w:gridCol w:w="1192"/>
        <w:gridCol w:w="3"/>
        <w:gridCol w:w="293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申报单位全称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址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质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□国营 □中外合资（作）□民营 □其它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统一社会信用代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码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排污许可证证书编号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定点屠宰证号码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动物防疫条件合格证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类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□猪产品 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猪副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产品</w:t>
            </w: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是否具备冷藏储运设施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年屠宰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量（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万头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预计年供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量（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万头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式</w:t>
            </w: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 xml:space="preserve">□屠宰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 xml:space="preserve">□加工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 xml:space="preserve">□产销一体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屠宰生猪的来源</w:t>
            </w: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规模养殖场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散养户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交易市场（可多选）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检测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项目</w:t>
            </w: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□瘦肉精 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非洲猪瘟病毒核酸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□其它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经营方式</w:t>
            </w: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□批发（户名地址：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</w:pP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□直营（专卖店）（接收方户名地址：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（接收方户名地址：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资质认证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（省级以上）</w:t>
            </w: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□HACCP认证 编号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 xml:space="preserve"> 认证机构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□ISO质量管理体系认证 编号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 xml:space="preserve"> 认证机构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□出口企业商检注册证书（证明）编号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发证机构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□绿色食品认证 编号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 xml:space="preserve"> 认证机构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□其它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编号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认证机构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运输方式</w:t>
            </w:r>
          </w:p>
        </w:tc>
        <w:tc>
          <w:tcPr>
            <w:tcW w:w="3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78"/>
                <w:tab w:val="left" w:pos="3178"/>
              </w:tabs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□公路    □铁路    □航空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78"/>
                <w:tab w:val="left" w:pos="3178"/>
              </w:tabs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运载工具</w:t>
            </w: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78"/>
                <w:tab w:val="left" w:pos="3178"/>
              </w:tabs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□自备 □租用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备注说明</w:t>
            </w: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78"/>
                <w:tab w:val="left" w:pos="3178"/>
              </w:tabs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法人代表签字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申报单位（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县级动物卫生监督机构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地级动物卫生监督机构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审验意见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省级动物卫生监督机构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审批意见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0" w:right="111" w:rightChars="53" w:hanging="638" w:hangingChars="304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1"/>
          <w:lang w:eastAsia="zh-CN"/>
        </w:rPr>
      </w:pPr>
      <w:bookmarkStart w:id="0" w:name="抄送"/>
      <w:bookmarkEnd w:id="0"/>
      <w:r>
        <w:rPr>
          <w:rFonts w:hint="eastAsia" w:ascii="仿宋_GB2312" w:hAnsi="仿宋_GB2312" w:eastAsia="仿宋_GB2312" w:cs="仿宋_GB2312"/>
          <w:spacing w:val="0"/>
          <w:sz w:val="21"/>
        </w:rPr>
        <w:t>备注：1.</w:t>
      </w:r>
      <w:r>
        <w:rPr>
          <w:rFonts w:hint="eastAsia" w:ascii="仿宋_GB2312" w:hAnsi="仿宋_GB2312" w:eastAsia="仿宋_GB2312" w:cs="仿宋_GB2312"/>
          <w:spacing w:val="0"/>
          <w:sz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在“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0"/>
          <w:szCs w:val="20"/>
        </w:rPr>
        <w:t>预计年供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0"/>
          <w:szCs w:val="2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0"/>
          <w:szCs w:val="20"/>
        </w:rPr>
        <w:t>量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”和“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0"/>
          <w:szCs w:val="20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0"/>
          <w:szCs w:val="2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0"/>
          <w:szCs w:val="20"/>
        </w:rPr>
        <w:t>经营方式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”的空格中填具体的中南六省（区）的简称，如在广东销售，填“预计年供粤量”和“在粤营方式”；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1"/>
          <w:lang w:val="en-US" w:eastAsia="zh-CN"/>
        </w:rPr>
        <w:t xml:space="preserve">     2. 在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0"/>
          <w:sz w:val="21"/>
          <w:lang w:val="en-US" w:eastAsia="zh-CN"/>
        </w:rPr>
        <w:t>备注说明</w:t>
      </w:r>
      <w:r>
        <w:rPr>
          <w:rFonts w:hint="default" w:ascii="仿宋_GB2312" w:hAnsi="仿宋_GB2312" w:eastAsia="仿宋_GB2312" w:cs="仿宋_GB2312"/>
          <w:spacing w:val="0"/>
          <w:sz w:val="21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21"/>
          <w:lang w:val="en-US" w:eastAsia="zh-CN"/>
        </w:rPr>
        <w:t>中可填进入中南六省（区）具体省份的指定道口或检查站的名称。</w:t>
      </w:r>
    </w:p>
    <w:sectPr>
      <w:pgSz w:w="11906" w:h="16838"/>
      <w:pgMar w:top="187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95214"/>
    <w:rsid w:val="013F31D3"/>
    <w:rsid w:val="0EC22767"/>
    <w:rsid w:val="16C35982"/>
    <w:rsid w:val="21B865B5"/>
    <w:rsid w:val="298275E0"/>
    <w:rsid w:val="343732D2"/>
    <w:rsid w:val="437E43C2"/>
    <w:rsid w:val="453910F8"/>
    <w:rsid w:val="479D1927"/>
    <w:rsid w:val="4AD95214"/>
    <w:rsid w:val="4E6D14E8"/>
    <w:rsid w:val="4E8D2C10"/>
    <w:rsid w:val="4EFB5375"/>
    <w:rsid w:val="6541685E"/>
    <w:rsid w:val="6BBA2EEE"/>
    <w:rsid w:val="6CE53E0C"/>
    <w:rsid w:val="79742EDF"/>
    <w:rsid w:val="7C4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0"/>
      <w:ind w:left="110"/>
    </w:pPr>
    <w:rPr>
      <w:rFonts w:ascii="宋体" w:hAnsi="宋体" w:eastAsia="宋体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10</Pages>
  <Words>4455</Words>
  <Characters>4577</Characters>
  <Lines>0</Lines>
  <Paragraphs>0</Paragraphs>
  <TotalTime>15</TotalTime>
  <ScaleCrop>false</ScaleCrop>
  <LinksUpToDate>false</LinksUpToDate>
  <CharactersWithSpaces>5242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2019-11-22T01:46:00Z</dcterms:created>
  <dc:creator>dell</dc:creator>
  <cp:lastModifiedBy>小许</cp:lastModifiedBy>
  <cp:lastPrinted>2019-11-28T00:48:00Z</cp:lastPrinted>
  <dcterms:modified xsi:type="dcterms:W3CDTF">2019-11-28T03:52:22Z</dcterms:modified>
  <dc:title>中南区限制生猪外调和生猪产品备案制度解读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