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D198B">
      <w:pPr>
        <w:pStyle w:val="18"/>
        <w:widowControl/>
        <w:overflowPunct w:val="0"/>
        <w:topLinePunct/>
        <w:autoSpaceDE/>
        <w:autoSpaceDN/>
        <w:snapToGrid/>
        <w:jc w:val="left"/>
        <w:rPr>
          <w:rFonts w:ascii="Arial"/>
          <w:sz w:val="21"/>
        </w:rPr>
      </w:pPr>
      <w:r>
        <w:t>附件1</w:t>
      </w:r>
    </w:p>
    <w:p w14:paraId="22AC2102">
      <w:pPr>
        <w:pStyle w:val="15"/>
        <w:widowControl/>
        <w:overflowPunct w:val="0"/>
        <w:topLinePunct/>
        <w:autoSpaceDE/>
        <w:autoSpaceDN/>
        <w:snapToGrid/>
        <w:jc w:val="center"/>
      </w:pPr>
      <w:r>
        <w:t>“九珍十八品”省域公用品牌准入</w:t>
      </w:r>
    </w:p>
    <w:p w14:paraId="59708B51">
      <w:pPr>
        <w:pStyle w:val="15"/>
        <w:widowControl/>
        <w:overflowPunct w:val="0"/>
        <w:topLinePunct/>
        <w:autoSpaceDE/>
        <w:autoSpaceDN/>
        <w:snapToGrid/>
        <w:jc w:val="center"/>
        <w:rPr>
          <w:rFonts w:ascii="Arial"/>
          <w:sz w:val="21"/>
        </w:rPr>
      </w:pPr>
      <w:r>
        <w:t>申请书</w:t>
      </w:r>
    </w:p>
    <w:p w14:paraId="2B2B7AE6">
      <w:pPr>
        <w:pStyle w:val="11"/>
        <w:overflowPunct w:val="0"/>
        <w:topLinePunct/>
        <w:autoSpaceDE/>
        <w:autoSpaceDN/>
        <w:snapToGrid/>
        <w:spacing w:before="98" w:line="226" w:lineRule="auto"/>
        <w:ind w:left="80"/>
        <w:jc w:val="left"/>
      </w:pPr>
      <w:r>
        <w:rPr>
          <w:spacing w:val="-19"/>
        </w:rPr>
        <w:t>申请方：(</w:t>
      </w:r>
      <w:r>
        <w:rPr>
          <w:spacing w:val="35"/>
        </w:rPr>
        <w:t xml:space="preserve"> </w:t>
      </w:r>
      <w:r>
        <w:rPr>
          <w:spacing w:val="-19"/>
        </w:rPr>
        <w:t>盖</w:t>
      </w:r>
      <w:r>
        <w:rPr>
          <w:spacing w:val="19"/>
        </w:rPr>
        <w:t xml:space="preserve"> </w:t>
      </w:r>
      <w:r>
        <w:rPr>
          <w:spacing w:val="-19"/>
        </w:rPr>
        <w:t>章 )</w:t>
      </w:r>
    </w:p>
    <w:p w14:paraId="0A301DD7">
      <w:pPr>
        <w:overflowPunct w:val="0"/>
        <w:topLinePunct/>
        <w:autoSpaceDE/>
        <w:autoSpaceDN/>
        <w:snapToGrid/>
        <w:spacing w:line="253" w:lineRule="auto"/>
        <w:jc w:val="left"/>
        <w:rPr>
          <w:rFonts w:ascii="Arial"/>
          <w:sz w:val="21"/>
        </w:rPr>
      </w:pPr>
    </w:p>
    <w:p w14:paraId="7C63E9F9">
      <w:pPr>
        <w:overflowPunct w:val="0"/>
        <w:topLinePunct/>
        <w:autoSpaceDE/>
        <w:autoSpaceDN/>
        <w:snapToGrid/>
        <w:spacing w:line="253" w:lineRule="auto"/>
        <w:jc w:val="left"/>
        <w:rPr>
          <w:rFonts w:ascii="Arial"/>
          <w:sz w:val="21"/>
        </w:rPr>
      </w:pPr>
    </w:p>
    <w:p w14:paraId="752BCFFD">
      <w:pPr>
        <w:pStyle w:val="11"/>
        <w:overflowPunct w:val="0"/>
        <w:topLinePunct/>
        <w:autoSpaceDE/>
        <w:autoSpaceDN/>
        <w:snapToGrid/>
        <w:spacing w:before="98" w:line="228" w:lineRule="auto"/>
        <w:jc w:val="left"/>
        <w:rPr>
          <w:rFonts w:ascii="Arial"/>
          <w:sz w:val="21"/>
        </w:rPr>
      </w:pPr>
      <w:r>
        <w:rPr>
          <w:spacing w:val="-5"/>
        </w:rPr>
        <w:t>制造商：</w:t>
      </w:r>
    </w:p>
    <w:p w14:paraId="3DE556D8">
      <w:pPr>
        <w:overflowPunct w:val="0"/>
        <w:topLinePunct/>
        <w:autoSpaceDE/>
        <w:autoSpaceDN/>
        <w:snapToGrid/>
        <w:spacing w:line="253" w:lineRule="auto"/>
        <w:jc w:val="left"/>
        <w:rPr>
          <w:rFonts w:ascii="Arial"/>
          <w:sz w:val="21"/>
        </w:rPr>
      </w:pPr>
    </w:p>
    <w:p w14:paraId="7E796A6B">
      <w:pPr>
        <w:overflowPunct w:val="0"/>
        <w:topLinePunct/>
        <w:autoSpaceDE/>
        <w:autoSpaceDN/>
        <w:snapToGrid/>
        <w:spacing w:line="253" w:lineRule="auto"/>
        <w:jc w:val="left"/>
        <w:rPr>
          <w:rFonts w:ascii="Arial"/>
          <w:sz w:val="21"/>
        </w:rPr>
      </w:pPr>
    </w:p>
    <w:p w14:paraId="5708BA27">
      <w:pPr>
        <w:pStyle w:val="11"/>
        <w:overflowPunct w:val="0"/>
        <w:topLinePunct/>
        <w:autoSpaceDE/>
        <w:autoSpaceDN/>
        <w:snapToGrid/>
        <w:spacing w:before="98" w:line="228" w:lineRule="auto"/>
        <w:jc w:val="left"/>
        <w:rPr>
          <w:rFonts w:hint="default" w:eastAsia="仿宋"/>
          <w:lang w:val="en-US" w:eastAsia="zh-CN"/>
        </w:rPr>
      </w:pPr>
      <w:r>
        <w:rPr>
          <w:spacing w:val="-11"/>
        </w:rPr>
        <w:t>生产厂：</w:t>
      </w:r>
    </w:p>
    <w:p w14:paraId="47B866D5">
      <w:pPr>
        <w:overflowPunct w:val="0"/>
        <w:topLinePunct/>
        <w:autoSpaceDE/>
        <w:autoSpaceDN/>
        <w:snapToGrid/>
        <w:spacing w:line="286" w:lineRule="auto"/>
        <w:jc w:val="left"/>
        <w:rPr>
          <w:rFonts w:ascii="Arial"/>
          <w:sz w:val="21"/>
        </w:rPr>
      </w:pPr>
    </w:p>
    <w:p w14:paraId="12468B57">
      <w:pPr>
        <w:overflowPunct w:val="0"/>
        <w:topLinePunct/>
        <w:autoSpaceDE/>
        <w:autoSpaceDN/>
        <w:snapToGrid/>
        <w:spacing w:line="286" w:lineRule="auto"/>
        <w:jc w:val="left"/>
        <w:rPr>
          <w:rFonts w:ascii="Arial"/>
          <w:sz w:val="21"/>
        </w:rPr>
      </w:pPr>
    </w:p>
    <w:p w14:paraId="53031B9C">
      <w:pPr>
        <w:pStyle w:val="11"/>
        <w:overflowPunct w:val="0"/>
        <w:topLinePunct/>
        <w:autoSpaceDE/>
        <w:autoSpaceDN/>
        <w:snapToGrid/>
        <w:spacing w:before="98" w:line="229" w:lineRule="auto"/>
        <w:jc w:val="left"/>
      </w:pPr>
      <w:r>
        <w:rPr>
          <w:spacing w:val="-8"/>
        </w:rPr>
        <w:t>商标持有方：</w:t>
      </w:r>
    </w:p>
    <w:p w14:paraId="0D14B6DC">
      <w:pPr>
        <w:overflowPunct w:val="0"/>
        <w:topLinePunct/>
        <w:autoSpaceDE/>
        <w:autoSpaceDN/>
        <w:snapToGrid/>
        <w:spacing w:line="249" w:lineRule="auto"/>
        <w:jc w:val="left"/>
        <w:rPr>
          <w:rFonts w:ascii="Arial"/>
          <w:sz w:val="21"/>
        </w:rPr>
      </w:pPr>
    </w:p>
    <w:p w14:paraId="383E3561">
      <w:pPr>
        <w:overflowPunct w:val="0"/>
        <w:topLinePunct/>
        <w:autoSpaceDE/>
        <w:autoSpaceDN/>
        <w:snapToGrid/>
        <w:spacing w:line="249" w:lineRule="auto"/>
        <w:jc w:val="left"/>
        <w:rPr>
          <w:rFonts w:ascii="Arial"/>
          <w:sz w:val="21"/>
        </w:rPr>
      </w:pPr>
    </w:p>
    <w:p w14:paraId="61E6E10D">
      <w:pPr>
        <w:overflowPunct w:val="0"/>
        <w:topLinePunct/>
        <w:autoSpaceDE/>
        <w:autoSpaceDN/>
        <w:snapToGrid/>
        <w:spacing w:line="250" w:lineRule="auto"/>
        <w:jc w:val="left"/>
        <w:rPr>
          <w:rFonts w:ascii="Arial"/>
          <w:sz w:val="21"/>
        </w:rPr>
      </w:pPr>
    </w:p>
    <w:p w14:paraId="1F5866A7">
      <w:pPr>
        <w:pStyle w:val="11"/>
        <w:overflowPunct w:val="0"/>
        <w:topLinePunct/>
        <w:autoSpaceDE/>
        <w:autoSpaceDN/>
        <w:snapToGrid/>
        <w:spacing w:before="98" w:line="226" w:lineRule="auto"/>
        <w:ind w:left="80"/>
        <w:jc w:val="left"/>
        <w:rPr>
          <w:spacing w:val="2"/>
        </w:rPr>
      </w:pPr>
      <w:r>
        <w:rPr>
          <w:spacing w:val="-13"/>
        </w:rPr>
        <w:t>申请日期：</w:t>
      </w:r>
    </w:p>
    <w:p w14:paraId="758E5F02">
      <w:pPr>
        <w:pStyle w:val="11"/>
        <w:overflowPunct w:val="0"/>
        <w:topLinePunct/>
        <w:autoSpaceDE/>
        <w:autoSpaceDN/>
        <w:snapToGrid/>
        <w:spacing w:before="98" w:line="226" w:lineRule="auto"/>
        <w:ind w:left="80"/>
        <w:jc w:val="center"/>
        <w:rPr>
          <w:spacing w:val="2"/>
        </w:rPr>
      </w:pPr>
    </w:p>
    <w:p w14:paraId="369CDDBA">
      <w:pPr>
        <w:pStyle w:val="11"/>
        <w:overflowPunct w:val="0"/>
        <w:topLinePunct/>
        <w:autoSpaceDE/>
        <w:autoSpaceDN/>
        <w:snapToGrid/>
        <w:spacing w:before="98" w:line="226" w:lineRule="auto"/>
        <w:ind w:left="80"/>
        <w:jc w:val="center"/>
        <w:rPr>
          <w:spacing w:val="2"/>
        </w:rPr>
      </w:pPr>
    </w:p>
    <w:p w14:paraId="7D9B69B5">
      <w:pPr>
        <w:pStyle w:val="15"/>
        <w:widowControl/>
        <w:overflowPunct w:val="0"/>
        <w:topLinePunct/>
        <w:autoSpaceDE/>
        <w:autoSpaceDN/>
        <w:snapToGrid/>
        <w:jc w:val="center"/>
        <w:rPr>
          <w:rFonts w:ascii="Arial"/>
          <w:sz w:val="21"/>
        </w:rPr>
      </w:pPr>
      <w:r>
        <w:t>申请人声明</w:t>
      </w:r>
    </w:p>
    <w:p w14:paraId="34725C2D">
      <w:pPr>
        <w:overflowPunct w:val="0"/>
        <w:topLinePunct/>
        <w:autoSpaceDE/>
        <w:autoSpaceDN/>
        <w:snapToGrid/>
        <w:spacing w:line="291" w:lineRule="auto"/>
        <w:jc w:val="center"/>
        <w:rPr>
          <w:rFonts w:ascii="Arial"/>
          <w:sz w:val="21"/>
        </w:rPr>
      </w:pPr>
    </w:p>
    <w:p w14:paraId="140B9783">
      <w:pPr>
        <w:pStyle w:val="11"/>
        <w:overflowPunct w:val="0"/>
        <w:topLinePunct/>
        <w:autoSpaceDE/>
        <w:autoSpaceDN/>
        <w:snapToGrid/>
        <w:jc w:val="left"/>
      </w:pPr>
      <w:r>
        <w:t>组织自愿申请“九珍十八品”认证， 并做如下声明：</w:t>
      </w:r>
    </w:p>
    <w:p w14:paraId="6646B1A4">
      <w:pPr>
        <w:pStyle w:val="11"/>
        <w:overflowPunct w:val="0"/>
        <w:topLinePunct/>
        <w:autoSpaceDE/>
        <w:autoSpaceDN/>
        <w:snapToGrid/>
        <w:jc w:val="left"/>
      </w:pPr>
      <w:r>
        <w:t>遵守“九珍十八品”认证机构的认证规则和程序；接受“九珍十 八品”认证机构为认证作出的必要安排。</w:t>
      </w:r>
    </w:p>
    <w:p w14:paraId="510D740D">
      <w:pPr>
        <w:pStyle w:val="11"/>
        <w:overflowPunct w:val="0"/>
        <w:topLinePunct/>
        <w:autoSpaceDE/>
        <w:autoSpaceDN/>
        <w:snapToGrid/>
        <w:jc w:val="left"/>
      </w:pPr>
      <w:r>
        <w:t>本组织保证在申报及认证过程中提供的所有文件及证明性材料均 为真实有效版本，并经本组织确认。由于文件失实所引起的一切后果，本组织愿承担所有责任。</w:t>
      </w:r>
    </w:p>
    <w:p w14:paraId="153D4476">
      <w:pPr>
        <w:pStyle w:val="11"/>
        <w:overflowPunct w:val="0"/>
        <w:topLinePunct/>
        <w:autoSpaceDE/>
        <w:autoSpaceDN/>
        <w:snapToGrid/>
        <w:jc w:val="left"/>
      </w:pPr>
      <w:r>
        <w:t>在广告和产品介绍中主动宣传“九珍十八品”认证；在使用产品 认证结果时，仅在获准认证的产品范围内作出有关认证的声明，注明 认证证书有效期限；</w:t>
      </w:r>
    </w:p>
    <w:p w14:paraId="53D3B19C">
      <w:pPr>
        <w:pStyle w:val="11"/>
        <w:overflowPunct w:val="0"/>
        <w:topLinePunct/>
        <w:autoSpaceDE/>
        <w:autoSpaceDN/>
        <w:snapToGrid/>
        <w:jc w:val="left"/>
      </w:pPr>
      <w:r>
        <w:t>确保正确使用认证证书、认证标志或报告中的任何一部分；宣传中不损害“九珍十八品”认证机构的声誉，不发表使“九珍十八品” 认证机构认为误导或未经授权的声明。不发表对“</w:t>
      </w:r>
      <w:r>
        <w:rPr>
          <w:spacing w:val="20"/>
        </w:rPr>
        <w:t>九珍十八品</w:t>
      </w:r>
      <w:r>
        <w:rPr>
          <w:spacing w:val="22"/>
        </w:rPr>
        <w:t>”</w:t>
      </w:r>
      <w:r>
        <w:rPr>
          <w:spacing w:val="20"/>
        </w:rPr>
        <w:t>的</w:t>
      </w:r>
      <w:r>
        <w:rPr>
          <w:spacing w:val="19"/>
        </w:rPr>
        <w:t>不</w:t>
      </w:r>
      <w:r>
        <w:rPr>
          <w:spacing w:val="20"/>
        </w:rPr>
        <w:t>当言论</w:t>
      </w:r>
      <w:r>
        <w:rPr>
          <w:spacing w:val="22"/>
        </w:rPr>
        <w:t>，</w:t>
      </w:r>
      <w:r>
        <w:rPr>
          <w:spacing w:val="20"/>
        </w:rPr>
        <w:t>不做有损</w:t>
      </w:r>
      <w:r>
        <w:rPr>
          <w:spacing w:val="22"/>
        </w:rPr>
        <w:t>“</w:t>
      </w:r>
      <w:r>
        <w:rPr>
          <w:spacing w:val="20"/>
        </w:rPr>
        <w:t>九珍十八品</w:t>
      </w:r>
      <w:r>
        <w:rPr>
          <w:spacing w:val="22"/>
        </w:rPr>
        <w:t>”</w:t>
      </w:r>
      <w:r>
        <w:rPr>
          <w:spacing w:val="20"/>
        </w:rPr>
        <w:t>名誉</w:t>
      </w:r>
      <w:r>
        <w:rPr>
          <w:spacing w:val="-2"/>
        </w:rPr>
        <w:t>的</w:t>
      </w:r>
      <w:r>
        <w:t>事情。</w:t>
      </w:r>
    </w:p>
    <w:p w14:paraId="1DED2F73">
      <w:pPr>
        <w:pStyle w:val="11"/>
        <w:overflowPunct w:val="0"/>
        <w:topLinePunct/>
        <w:autoSpaceDE/>
        <w:autoSpaceDN/>
        <w:snapToGrid/>
        <w:jc w:val="left"/>
        <w:rPr>
          <w:rFonts w:ascii="Arial"/>
          <w:sz w:val="21"/>
        </w:rPr>
      </w:pPr>
      <w:r>
        <w:t>当证书被暂停或撤销时，立即停止涉及认证内容的广告和宣传； 并按“九珍十八品”认证机构要求交回所有认证文件。</w:t>
      </w:r>
    </w:p>
    <w:p w14:paraId="6D68A057">
      <w:pPr>
        <w:pStyle w:val="11"/>
        <w:overflowPunct w:val="0"/>
        <w:topLinePunct/>
        <w:autoSpaceDE/>
        <w:autoSpaceDN/>
        <w:snapToGrid/>
        <w:jc w:val="center"/>
      </w:pPr>
      <w:r>
        <w:t>申请人授权签字： (盖章)</w:t>
      </w:r>
    </w:p>
    <w:p w14:paraId="019A597A">
      <w:pPr>
        <w:pStyle w:val="11"/>
        <w:overflowPunct w:val="0"/>
        <w:topLinePunct/>
        <w:autoSpaceDE/>
        <w:autoSpaceDN/>
        <w:snapToGrid/>
        <w:jc w:val="center"/>
      </w:pPr>
      <w:r>
        <w:t>年       月      日</w:t>
      </w:r>
    </w:p>
    <w:p w14:paraId="1A8D024C">
      <w:pPr>
        <w:overflowPunct w:val="0"/>
        <w:topLinePunct/>
        <w:autoSpaceDE/>
        <w:autoSpaceDN/>
        <w:snapToGrid/>
        <w:spacing w:line="229" w:lineRule="auto"/>
        <w:jc w:val="center"/>
        <w:sectPr>
          <w:footerReference r:id="rId3" w:type="default"/>
          <w:pgSz w:w="11907" w:h="16840"/>
          <w:pgMar w:top="1962" w:right="1474" w:bottom="1848" w:left="1587" w:header="0" w:footer="1538" w:gutter="0"/>
          <w:pgNumType w:fmt="decimal"/>
          <w:cols w:space="720" w:num="1"/>
          <w:docGrid w:type="linesAndChars" w:linePitch="592" w:charSpace="-834"/>
        </w:sectPr>
      </w:pPr>
    </w:p>
    <w:p w14:paraId="42211E9A">
      <w:pPr>
        <w:pStyle w:val="2"/>
        <w:widowControl/>
        <w:numPr>
          <w:ilvl w:val="0"/>
          <w:numId w:val="1"/>
        </w:numPr>
        <w:overflowPunct w:val="0"/>
        <w:topLinePunct/>
        <w:autoSpaceDE/>
        <w:autoSpaceDN/>
        <w:snapToGrid/>
        <w:ind w:left="0" w:leftChars="0" w:firstLine="640" w:firstLineChars="0"/>
        <w:jc w:val="center"/>
        <w:rPr>
          <w:b w:val="0"/>
        </w:rPr>
      </w:pPr>
      <w:r>
        <w:t>组织基本信息</w:t>
      </w:r>
    </w:p>
    <w:p w14:paraId="6FB6B060">
      <w:pPr>
        <w:overflowPunct w:val="0"/>
        <w:topLinePunct/>
        <w:autoSpaceDE/>
        <w:autoSpaceDN/>
        <w:snapToGrid/>
        <w:spacing w:line="33" w:lineRule="exact"/>
        <w:jc w:val="center"/>
      </w:pPr>
    </w:p>
    <w:tbl>
      <w:tblPr>
        <w:tblStyle w:val="20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48" w:type="dxa"/>
          <w:left w:w="0" w:type="dxa"/>
          <w:bottom w:w="48" w:type="dxa"/>
          <w:right w:w="0" w:type="dxa"/>
        </w:tblCellMar>
      </w:tblPr>
      <w:tblGrid>
        <w:gridCol w:w="759"/>
        <w:gridCol w:w="1161"/>
        <w:gridCol w:w="1018"/>
        <w:gridCol w:w="1246"/>
        <w:gridCol w:w="1103"/>
        <w:gridCol w:w="1213"/>
        <w:gridCol w:w="2348"/>
      </w:tblGrid>
      <w:tr w14:paraId="79520C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8" w:type="dxa"/>
            <w:left w:w="0" w:type="dxa"/>
            <w:bottom w:w="48" w:type="dxa"/>
            <w:right w:w="0" w:type="dxa"/>
          </w:tblCellMar>
        </w:tblPrEx>
        <w:trPr>
          <w:trHeight w:val="1716" w:hRule="atLeast"/>
        </w:trPr>
        <w:tc>
          <w:tcPr>
            <w:tcW w:w="429" w:type="pct"/>
            <w:vMerge w:val="restart"/>
            <w:tcBorders>
              <w:bottom w:val="nil"/>
            </w:tcBorders>
            <w:textDirection w:val="tbRlV"/>
            <w:vAlign w:val="top"/>
          </w:tcPr>
          <w:p w14:paraId="4545D35F">
            <w:pPr>
              <w:overflowPunct w:val="0"/>
              <w:topLinePunct/>
              <w:autoSpaceDE/>
              <w:autoSpaceDN/>
              <w:snapToGrid/>
              <w:spacing w:before="220" w:line="192" w:lineRule="auto"/>
              <w:ind w:left="1537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41"/>
                <w:sz w:val="30"/>
                <w:szCs w:val="30"/>
              </w:rPr>
              <w:t>申请组织</w:t>
            </w:r>
          </w:p>
        </w:tc>
        <w:tc>
          <w:tcPr>
            <w:tcW w:w="656" w:type="pct"/>
            <w:vAlign w:val="center"/>
          </w:tcPr>
          <w:p w14:paraId="5C4CC86E">
            <w:pPr>
              <w:overflowPunct w:val="0"/>
              <w:topLinePunct/>
              <w:autoSpaceDE/>
              <w:autoSpaceDN/>
              <w:snapToGrid/>
              <w:spacing w:before="78" w:line="221" w:lineRule="auto"/>
              <w:ind w:left="362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名称</w:t>
            </w:r>
          </w:p>
        </w:tc>
        <w:tc>
          <w:tcPr>
            <w:tcW w:w="1902" w:type="pct"/>
            <w:gridSpan w:val="3"/>
            <w:vAlign w:val="center"/>
          </w:tcPr>
          <w:p w14:paraId="6D7A97E9">
            <w:pPr>
              <w:pStyle w:val="21"/>
              <w:overflowPunct w:val="0"/>
              <w:topLinePunct/>
              <w:autoSpaceDE/>
              <w:autoSpaceDN/>
              <w:snapToGrid/>
              <w:jc w:val="left"/>
              <w:rPr>
                <w:rFonts w:hint="eastAsia" w:eastAsia="宋体"/>
                <w:lang w:eastAsia="zh-CN"/>
              </w:rPr>
            </w:pPr>
          </w:p>
          <w:p w14:paraId="518F022E">
            <w:pPr>
              <w:pStyle w:val="21"/>
              <w:overflowPunct w:val="0"/>
              <w:topLinePunct/>
              <w:autoSpaceDE/>
              <w:autoSpaceDN/>
              <w:snapToGrid/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685" w:type="pct"/>
            <w:vAlign w:val="center"/>
          </w:tcPr>
          <w:p w14:paraId="6AEBEEA9">
            <w:pPr>
              <w:overflowPunct w:val="0"/>
              <w:topLinePunct/>
              <w:autoSpaceDE/>
              <w:autoSpaceDN/>
              <w:snapToGrid/>
              <w:spacing w:before="254" w:line="347" w:lineRule="auto"/>
              <w:ind w:left="148" w:right="118" w:firstLine="24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统一社会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信用代码</w:t>
            </w:r>
          </w:p>
        </w:tc>
        <w:tc>
          <w:tcPr>
            <w:tcW w:w="1326" w:type="pct"/>
            <w:vAlign w:val="top"/>
          </w:tcPr>
          <w:p w14:paraId="09FE9F71">
            <w:pPr>
              <w:pStyle w:val="21"/>
              <w:overflowPunct w:val="0"/>
              <w:topLinePunct/>
              <w:autoSpaceDE/>
              <w:autoSpaceDN/>
              <w:snapToGrid/>
              <w:jc w:val="center"/>
            </w:pPr>
          </w:p>
          <w:p w14:paraId="7ACFE733">
            <w:pPr>
              <w:pStyle w:val="21"/>
              <w:overflowPunct w:val="0"/>
              <w:topLinePunct/>
              <w:autoSpaceDE/>
              <w:autoSpaceDN/>
              <w:snapToGrid/>
              <w:jc w:val="center"/>
            </w:pPr>
          </w:p>
          <w:p w14:paraId="61BF4140">
            <w:pPr>
              <w:pStyle w:val="21"/>
              <w:overflowPunct w:val="0"/>
              <w:topLinePunct/>
              <w:autoSpaceDE/>
              <w:autoSpaceDN/>
              <w:snapToGrid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17047D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8" w:type="dxa"/>
            <w:left w:w="0" w:type="dxa"/>
            <w:bottom w:w="48" w:type="dxa"/>
            <w:right w:w="0" w:type="dxa"/>
          </w:tblCellMar>
        </w:tblPrEx>
        <w:trPr>
          <w:trHeight w:val="1232" w:hRule="atLeast"/>
        </w:trPr>
        <w:tc>
          <w:tcPr>
            <w:tcW w:w="42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6441ED4">
            <w:pPr>
              <w:pStyle w:val="21"/>
              <w:overflowPunct w:val="0"/>
              <w:topLinePunct/>
              <w:autoSpaceDE/>
              <w:autoSpaceDN/>
              <w:snapToGrid/>
              <w:jc w:val="center"/>
            </w:pPr>
          </w:p>
        </w:tc>
        <w:tc>
          <w:tcPr>
            <w:tcW w:w="656" w:type="pct"/>
            <w:vAlign w:val="center"/>
          </w:tcPr>
          <w:p w14:paraId="6CC14A47">
            <w:pPr>
              <w:overflowPunct w:val="0"/>
              <w:topLinePunct/>
              <w:autoSpaceDE/>
              <w:autoSpaceDN/>
              <w:snapToGrid/>
              <w:spacing w:before="78" w:line="232" w:lineRule="auto"/>
              <w:ind w:left="364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地址</w:t>
            </w:r>
          </w:p>
        </w:tc>
        <w:tc>
          <w:tcPr>
            <w:tcW w:w="1902" w:type="pct"/>
            <w:gridSpan w:val="3"/>
            <w:vAlign w:val="center"/>
          </w:tcPr>
          <w:p w14:paraId="0953423F">
            <w:pPr>
              <w:pStyle w:val="21"/>
              <w:overflowPunct w:val="0"/>
              <w:topLinePunct/>
              <w:autoSpaceDE/>
              <w:autoSpaceDN/>
              <w:snapToGrid/>
              <w:jc w:val="left"/>
              <w:rPr>
                <w:b w:val="0"/>
                <w:bCs w:val="0"/>
              </w:rPr>
            </w:pPr>
          </w:p>
          <w:p w14:paraId="04B87A8B">
            <w:pPr>
              <w:pStyle w:val="21"/>
              <w:overflowPunct w:val="0"/>
              <w:topLinePunct/>
              <w:autoSpaceDE/>
              <w:autoSpaceDN/>
              <w:snapToGrid/>
              <w:jc w:val="left"/>
              <w:rPr>
                <w:b w:val="0"/>
                <w:bCs w:val="0"/>
              </w:rPr>
            </w:pPr>
          </w:p>
          <w:p w14:paraId="7F0DC86E">
            <w:pPr>
              <w:pStyle w:val="21"/>
              <w:overflowPunct w:val="0"/>
              <w:topLinePunct/>
              <w:autoSpaceDE/>
              <w:autoSpaceDN/>
              <w:snapToGrid/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685" w:type="pct"/>
            <w:vAlign w:val="center"/>
          </w:tcPr>
          <w:p w14:paraId="05ABD07B">
            <w:pPr>
              <w:overflowPunct w:val="0"/>
              <w:topLinePunct/>
              <w:autoSpaceDE/>
              <w:autoSpaceDN/>
              <w:snapToGrid/>
              <w:spacing w:before="78" w:line="222" w:lineRule="auto"/>
              <w:ind w:left="415"/>
              <w:jc w:val="left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17"/>
                <w:sz w:val="24"/>
                <w:szCs w:val="24"/>
              </w:rPr>
              <w:t>邮编</w:t>
            </w:r>
          </w:p>
        </w:tc>
        <w:tc>
          <w:tcPr>
            <w:tcW w:w="1326" w:type="pct"/>
            <w:vAlign w:val="top"/>
          </w:tcPr>
          <w:p w14:paraId="2D4540D2">
            <w:pPr>
              <w:pStyle w:val="21"/>
              <w:overflowPunct w:val="0"/>
              <w:topLinePunct/>
              <w:autoSpaceDE/>
              <w:autoSpaceDN/>
              <w:snapToGrid/>
              <w:jc w:val="center"/>
              <w:rPr>
                <w:b w:val="0"/>
                <w:bCs w:val="0"/>
              </w:rPr>
            </w:pPr>
          </w:p>
          <w:p w14:paraId="59F2E7C2">
            <w:pPr>
              <w:pStyle w:val="21"/>
              <w:overflowPunct w:val="0"/>
              <w:topLinePunct/>
              <w:autoSpaceDE/>
              <w:autoSpaceDN/>
              <w:snapToGrid/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</w:p>
        </w:tc>
      </w:tr>
      <w:tr w14:paraId="3D3967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8" w:type="dxa"/>
            <w:left w:w="0" w:type="dxa"/>
            <w:bottom w:w="48" w:type="dxa"/>
            <w:right w:w="0" w:type="dxa"/>
          </w:tblCellMar>
        </w:tblPrEx>
        <w:trPr>
          <w:trHeight w:val="1217" w:hRule="atLeast"/>
        </w:trPr>
        <w:tc>
          <w:tcPr>
            <w:tcW w:w="42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3397DE">
            <w:pPr>
              <w:pStyle w:val="21"/>
              <w:overflowPunct w:val="0"/>
              <w:topLinePunct/>
              <w:autoSpaceDE/>
              <w:autoSpaceDN/>
              <w:snapToGrid/>
              <w:jc w:val="center"/>
            </w:pPr>
          </w:p>
        </w:tc>
        <w:tc>
          <w:tcPr>
            <w:tcW w:w="656" w:type="pct"/>
            <w:vAlign w:val="center"/>
          </w:tcPr>
          <w:p w14:paraId="7EECC1D6">
            <w:pPr>
              <w:overflowPunct w:val="0"/>
              <w:topLinePunct/>
              <w:autoSpaceDE/>
              <w:autoSpaceDN/>
              <w:snapToGrid/>
              <w:spacing w:before="78" w:line="224" w:lineRule="auto"/>
              <w:ind w:left="243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联系人</w:t>
            </w:r>
          </w:p>
        </w:tc>
        <w:tc>
          <w:tcPr>
            <w:tcW w:w="575" w:type="pct"/>
            <w:vAlign w:val="center"/>
          </w:tcPr>
          <w:p w14:paraId="33A9C4B0">
            <w:pPr>
              <w:pStyle w:val="21"/>
              <w:overflowPunct w:val="0"/>
              <w:topLinePunct/>
              <w:autoSpaceDE/>
              <w:autoSpaceDN/>
              <w:snapToGrid/>
              <w:jc w:val="left"/>
            </w:pPr>
          </w:p>
          <w:p w14:paraId="02F3C7DE">
            <w:pPr>
              <w:pStyle w:val="21"/>
              <w:overflowPunct w:val="0"/>
              <w:topLinePunct/>
              <w:autoSpaceDE/>
              <w:autoSpaceDN/>
              <w:snapToGrid/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704" w:type="pct"/>
            <w:vAlign w:val="center"/>
          </w:tcPr>
          <w:p w14:paraId="5E15CA03">
            <w:pPr>
              <w:overflowPunct w:val="0"/>
              <w:topLinePunct/>
              <w:autoSpaceDE/>
              <w:autoSpaceDN/>
              <w:snapToGrid/>
              <w:spacing w:before="78" w:line="223" w:lineRule="auto"/>
              <w:ind w:left="166"/>
              <w:jc w:val="left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623" w:type="pct"/>
            <w:vAlign w:val="center"/>
          </w:tcPr>
          <w:p w14:paraId="35286B46">
            <w:pPr>
              <w:pStyle w:val="21"/>
              <w:overflowPunct w:val="0"/>
              <w:topLinePunct/>
              <w:autoSpaceDE/>
              <w:autoSpaceDN/>
              <w:snapToGrid/>
              <w:jc w:val="left"/>
              <w:rPr>
                <w:rFonts w:hint="default" w:eastAsia="宋体"/>
                <w:highlight w:val="none"/>
                <w:lang w:val="en-US" w:eastAsia="zh-CN"/>
              </w:rPr>
            </w:pPr>
          </w:p>
        </w:tc>
        <w:tc>
          <w:tcPr>
            <w:tcW w:w="685" w:type="pct"/>
            <w:vAlign w:val="center"/>
          </w:tcPr>
          <w:p w14:paraId="54725B3A">
            <w:pPr>
              <w:overflowPunct w:val="0"/>
              <w:topLinePunct/>
              <w:autoSpaceDE/>
              <w:autoSpaceDN/>
              <w:snapToGrid/>
              <w:spacing w:before="78" w:line="222" w:lineRule="auto"/>
              <w:ind w:left="402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手机</w:t>
            </w:r>
          </w:p>
        </w:tc>
        <w:tc>
          <w:tcPr>
            <w:tcW w:w="1326" w:type="pct"/>
            <w:vAlign w:val="top"/>
          </w:tcPr>
          <w:p w14:paraId="18CEB8AE">
            <w:pPr>
              <w:pStyle w:val="21"/>
              <w:overflowPunct w:val="0"/>
              <w:topLinePunct/>
              <w:autoSpaceDE/>
              <w:autoSpaceDN/>
              <w:snapToGrid/>
              <w:jc w:val="center"/>
            </w:pPr>
          </w:p>
          <w:p w14:paraId="296B6FAD">
            <w:pPr>
              <w:pStyle w:val="21"/>
              <w:overflowPunct w:val="0"/>
              <w:topLinePunct/>
              <w:autoSpaceDE/>
              <w:autoSpaceDN/>
              <w:snapToGrid/>
              <w:jc w:val="both"/>
              <w:rPr>
                <w:rFonts w:hint="default" w:eastAsia="宋体"/>
                <w:lang w:val="en-US" w:eastAsia="zh-CN"/>
              </w:rPr>
            </w:pPr>
          </w:p>
        </w:tc>
      </w:tr>
      <w:tr w14:paraId="74009B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8" w:type="dxa"/>
            <w:left w:w="0" w:type="dxa"/>
            <w:bottom w:w="48" w:type="dxa"/>
            <w:right w:w="0" w:type="dxa"/>
          </w:tblCellMar>
        </w:tblPrEx>
        <w:trPr>
          <w:trHeight w:val="652" w:hRule="atLeast"/>
        </w:trPr>
        <w:tc>
          <w:tcPr>
            <w:tcW w:w="429" w:type="pct"/>
            <w:vMerge w:val="continue"/>
            <w:tcBorders>
              <w:top w:val="nil"/>
            </w:tcBorders>
            <w:textDirection w:val="tbRlV"/>
            <w:vAlign w:val="top"/>
          </w:tcPr>
          <w:p w14:paraId="644D6412">
            <w:pPr>
              <w:pStyle w:val="21"/>
              <w:overflowPunct w:val="0"/>
              <w:topLinePunct/>
              <w:autoSpaceDE/>
              <w:autoSpaceDN/>
              <w:snapToGrid/>
              <w:jc w:val="center"/>
            </w:pPr>
          </w:p>
        </w:tc>
        <w:tc>
          <w:tcPr>
            <w:tcW w:w="656" w:type="pct"/>
            <w:vAlign w:val="center"/>
          </w:tcPr>
          <w:p w14:paraId="5BC3FF26">
            <w:pPr>
              <w:overflowPunct w:val="0"/>
              <w:topLinePunct/>
              <w:autoSpaceDE/>
              <w:autoSpaceDN/>
              <w:snapToGrid/>
              <w:spacing w:before="299" w:line="221" w:lineRule="auto"/>
              <w:ind w:left="179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电子邮箱</w:t>
            </w:r>
          </w:p>
        </w:tc>
        <w:tc>
          <w:tcPr>
            <w:tcW w:w="1902" w:type="pct"/>
            <w:gridSpan w:val="3"/>
            <w:vAlign w:val="center"/>
          </w:tcPr>
          <w:p w14:paraId="03CF9DA3">
            <w:pPr>
              <w:pStyle w:val="21"/>
              <w:overflowPunct w:val="0"/>
              <w:topLinePunct/>
              <w:autoSpaceDE/>
              <w:autoSpaceDN/>
              <w:snapToGrid/>
              <w:jc w:val="left"/>
              <w:rPr>
                <w:rFonts w:hint="default" w:eastAsia="宋体"/>
                <w:lang w:val="en-US" w:eastAsia="zh-CN"/>
              </w:rPr>
            </w:pPr>
          </w:p>
          <w:p w14:paraId="092DB9B8">
            <w:pPr>
              <w:pStyle w:val="21"/>
              <w:overflowPunct w:val="0"/>
              <w:topLinePunct/>
              <w:autoSpaceDE/>
              <w:autoSpaceDN/>
              <w:snapToGrid/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85" w:type="pct"/>
            <w:vAlign w:val="center"/>
          </w:tcPr>
          <w:p w14:paraId="1F51807C">
            <w:pPr>
              <w:overflowPunct w:val="0"/>
              <w:topLinePunct/>
              <w:autoSpaceDE/>
              <w:autoSpaceDN/>
              <w:snapToGrid/>
              <w:spacing w:before="304" w:line="223" w:lineRule="auto"/>
              <w:ind w:left="39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传真</w:t>
            </w:r>
          </w:p>
        </w:tc>
        <w:tc>
          <w:tcPr>
            <w:tcW w:w="1326" w:type="pct"/>
            <w:vAlign w:val="top"/>
          </w:tcPr>
          <w:p w14:paraId="5993C7D0">
            <w:pPr>
              <w:pStyle w:val="21"/>
              <w:overflowPunct w:val="0"/>
              <w:topLinePunct/>
              <w:autoSpaceDE/>
              <w:autoSpaceDN/>
              <w:snapToGrid/>
              <w:jc w:val="center"/>
            </w:pPr>
          </w:p>
        </w:tc>
      </w:tr>
      <w:tr w14:paraId="2DFE63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8" w:type="dxa"/>
            <w:left w:w="0" w:type="dxa"/>
            <w:bottom w:w="48" w:type="dxa"/>
            <w:right w:w="0" w:type="dxa"/>
          </w:tblCellMar>
        </w:tblPrEx>
        <w:trPr>
          <w:trHeight w:val="1157" w:hRule="atLeast"/>
        </w:trPr>
        <w:tc>
          <w:tcPr>
            <w:tcW w:w="429" w:type="pct"/>
            <w:vMerge w:val="restart"/>
            <w:tcBorders>
              <w:bottom w:val="nil"/>
            </w:tcBorders>
            <w:textDirection w:val="tbRlV"/>
            <w:vAlign w:val="top"/>
          </w:tcPr>
          <w:p w14:paraId="76DD21F3">
            <w:pPr>
              <w:overflowPunct w:val="0"/>
              <w:topLinePunct/>
              <w:autoSpaceDE/>
              <w:autoSpaceDN/>
              <w:snapToGrid/>
              <w:spacing w:before="214" w:line="194" w:lineRule="auto"/>
              <w:ind w:left="863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53"/>
                <w:sz w:val="32"/>
                <w:szCs w:val="32"/>
              </w:rPr>
              <w:t>生产厂</w:t>
            </w:r>
            <w:r>
              <w:rPr>
                <w:rFonts w:ascii="仿宋" w:hAnsi="仿宋" w:eastAsia="仿宋" w:cs="仿宋"/>
                <w:spacing w:val="53"/>
                <w:position w:val="-3"/>
                <w:sz w:val="24"/>
                <w:szCs w:val="24"/>
              </w:rPr>
              <w:t>;</w:t>
            </w:r>
            <w:r>
              <w:rPr>
                <w:rFonts w:ascii="仿宋" w:hAnsi="仿宋" w:eastAsia="仿宋" w:cs="仿宋"/>
                <w:spacing w:val="53"/>
                <w:sz w:val="32"/>
                <w:szCs w:val="32"/>
              </w:rPr>
              <w:t>制造商</w:t>
            </w:r>
          </w:p>
        </w:tc>
        <w:tc>
          <w:tcPr>
            <w:tcW w:w="656" w:type="pct"/>
            <w:vAlign w:val="center"/>
          </w:tcPr>
          <w:p w14:paraId="417918B0">
            <w:pPr>
              <w:overflowPunct w:val="0"/>
              <w:topLinePunct/>
              <w:autoSpaceDE/>
              <w:autoSpaceDN/>
              <w:snapToGrid/>
              <w:spacing w:before="78" w:line="221" w:lineRule="auto"/>
              <w:ind w:left="362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名称</w:t>
            </w:r>
          </w:p>
        </w:tc>
        <w:tc>
          <w:tcPr>
            <w:tcW w:w="1902" w:type="pct"/>
            <w:gridSpan w:val="3"/>
            <w:vAlign w:val="center"/>
          </w:tcPr>
          <w:p w14:paraId="3FFAD6F2">
            <w:pPr>
              <w:pStyle w:val="21"/>
              <w:overflowPunct w:val="0"/>
              <w:topLinePunct/>
              <w:autoSpaceDE/>
              <w:autoSpaceDN/>
              <w:snapToGrid/>
              <w:jc w:val="left"/>
              <w:rPr>
                <w:rFonts w:hint="eastAsia" w:eastAsia="宋体"/>
                <w:lang w:eastAsia="zh-CN"/>
              </w:rPr>
            </w:pPr>
          </w:p>
          <w:p w14:paraId="1F008485">
            <w:pPr>
              <w:pStyle w:val="21"/>
              <w:overflowPunct w:val="0"/>
              <w:topLinePunct/>
              <w:autoSpaceDE/>
              <w:autoSpaceDN/>
              <w:snapToGrid/>
              <w:jc w:val="left"/>
              <w:rPr>
                <w:rFonts w:hint="eastAsia" w:eastAsia="宋体"/>
                <w:lang w:eastAsia="zh-CN"/>
              </w:rPr>
            </w:pPr>
          </w:p>
          <w:p w14:paraId="0F3B1FC3">
            <w:pPr>
              <w:pStyle w:val="21"/>
              <w:overflowPunct w:val="0"/>
              <w:topLinePunct/>
              <w:autoSpaceDE/>
              <w:autoSpaceDN/>
              <w:snapToGrid/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685" w:type="pct"/>
            <w:vAlign w:val="center"/>
          </w:tcPr>
          <w:p w14:paraId="17F3F4C4">
            <w:pPr>
              <w:overflowPunct w:val="0"/>
              <w:topLinePunct/>
              <w:autoSpaceDE/>
              <w:autoSpaceDN/>
              <w:snapToGrid/>
              <w:spacing w:before="252" w:line="344" w:lineRule="auto"/>
              <w:ind w:left="148" w:right="118" w:firstLine="24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统一社会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信用代码</w:t>
            </w:r>
          </w:p>
        </w:tc>
        <w:tc>
          <w:tcPr>
            <w:tcW w:w="1326" w:type="pct"/>
            <w:vAlign w:val="top"/>
          </w:tcPr>
          <w:p w14:paraId="2F01D6DD">
            <w:pPr>
              <w:pStyle w:val="21"/>
              <w:overflowPunct w:val="0"/>
              <w:topLinePunct/>
              <w:autoSpaceDE/>
              <w:autoSpaceDN/>
              <w:snapToGrid/>
              <w:jc w:val="center"/>
              <w:rPr>
                <w:rFonts w:hint="eastAsia" w:eastAsia="宋体"/>
                <w:lang w:val="en-US" w:eastAsia="zh-CN"/>
              </w:rPr>
            </w:pPr>
          </w:p>
          <w:p w14:paraId="13D5747F">
            <w:pPr>
              <w:pStyle w:val="21"/>
              <w:overflowPunct w:val="0"/>
              <w:topLinePunct/>
              <w:autoSpaceDE/>
              <w:autoSpaceDN/>
              <w:snapToGrid/>
              <w:jc w:val="center"/>
              <w:rPr>
                <w:rFonts w:hint="eastAsia" w:eastAsia="宋体"/>
                <w:lang w:val="en-US" w:eastAsia="zh-CN"/>
              </w:rPr>
            </w:pPr>
          </w:p>
          <w:p w14:paraId="6EE751B4">
            <w:pPr>
              <w:pStyle w:val="21"/>
              <w:overflowPunct w:val="0"/>
              <w:topLinePunct/>
              <w:autoSpaceDE/>
              <w:autoSpaceDN/>
              <w:snapToGrid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259CB5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8" w:type="dxa"/>
            <w:left w:w="0" w:type="dxa"/>
            <w:bottom w:w="48" w:type="dxa"/>
            <w:right w:w="0" w:type="dxa"/>
          </w:tblCellMar>
        </w:tblPrEx>
        <w:trPr>
          <w:trHeight w:val="692" w:hRule="atLeast"/>
        </w:trPr>
        <w:tc>
          <w:tcPr>
            <w:tcW w:w="42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A5E171D">
            <w:pPr>
              <w:pStyle w:val="21"/>
              <w:overflowPunct w:val="0"/>
              <w:topLinePunct/>
              <w:autoSpaceDE/>
              <w:autoSpaceDN/>
              <w:snapToGrid/>
              <w:jc w:val="center"/>
            </w:pPr>
          </w:p>
        </w:tc>
        <w:tc>
          <w:tcPr>
            <w:tcW w:w="656" w:type="pct"/>
            <w:vAlign w:val="center"/>
          </w:tcPr>
          <w:p w14:paraId="5A617491">
            <w:pPr>
              <w:overflowPunct w:val="0"/>
              <w:topLinePunct/>
              <w:autoSpaceDE/>
              <w:autoSpaceDN/>
              <w:snapToGrid/>
              <w:spacing w:before="78" w:line="232" w:lineRule="auto"/>
              <w:ind w:left="364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地址</w:t>
            </w:r>
          </w:p>
        </w:tc>
        <w:tc>
          <w:tcPr>
            <w:tcW w:w="1902" w:type="pct"/>
            <w:gridSpan w:val="3"/>
            <w:vAlign w:val="center"/>
          </w:tcPr>
          <w:p w14:paraId="0869BAA3">
            <w:pPr>
              <w:pStyle w:val="21"/>
              <w:overflowPunct w:val="0"/>
              <w:topLinePunct/>
              <w:autoSpaceDE/>
              <w:autoSpaceDN/>
              <w:snapToGrid/>
              <w:jc w:val="left"/>
              <w:rPr>
                <w:rFonts w:hint="eastAsia"/>
              </w:rPr>
            </w:pPr>
          </w:p>
          <w:p w14:paraId="5886E671">
            <w:pPr>
              <w:pStyle w:val="21"/>
              <w:overflowPunct w:val="0"/>
              <w:topLinePunct/>
              <w:autoSpaceDE/>
              <w:autoSpaceDN/>
              <w:snapToGrid/>
              <w:jc w:val="left"/>
            </w:pPr>
          </w:p>
        </w:tc>
        <w:tc>
          <w:tcPr>
            <w:tcW w:w="685" w:type="pct"/>
            <w:vAlign w:val="center"/>
          </w:tcPr>
          <w:p w14:paraId="43440D32">
            <w:pPr>
              <w:overflowPunct w:val="0"/>
              <w:topLinePunct/>
              <w:autoSpaceDE/>
              <w:autoSpaceDN/>
              <w:snapToGrid/>
              <w:spacing w:before="78" w:line="222" w:lineRule="auto"/>
              <w:ind w:left="415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7"/>
                <w:sz w:val="24"/>
                <w:szCs w:val="24"/>
              </w:rPr>
              <w:t>邮编</w:t>
            </w:r>
          </w:p>
        </w:tc>
        <w:tc>
          <w:tcPr>
            <w:tcW w:w="1326" w:type="pct"/>
            <w:vAlign w:val="top"/>
          </w:tcPr>
          <w:p w14:paraId="7D810CAF">
            <w:pPr>
              <w:pStyle w:val="21"/>
              <w:overflowPunct w:val="0"/>
              <w:topLinePunct/>
              <w:autoSpaceDE/>
              <w:autoSpaceDN/>
              <w:snapToGrid/>
              <w:jc w:val="center"/>
            </w:pPr>
          </w:p>
        </w:tc>
      </w:tr>
      <w:tr w14:paraId="3C9146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8" w:type="dxa"/>
            <w:left w:w="0" w:type="dxa"/>
            <w:bottom w:w="48" w:type="dxa"/>
            <w:right w:w="0" w:type="dxa"/>
          </w:tblCellMar>
        </w:tblPrEx>
        <w:trPr>
          <w:trHeight w:val="930" w:hRule="atLeast"/>
        </w:trPr>
        <w:tc>
          <w:tcPr>
            <w:tcW w:w="42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C9D104">
            <w:pPr>
              <w:pStyle w:val="21"/>
              <w:overflowPunct w:val="0"/>
              <w:topLinePunct/>
              <w:autoSpaceDE/>
              <w:autoSpaceDN/>
              <w:snapToGrid/>
              <w:jc w:val="center"/>
            </w:pPr>
          </w:p>
        </w:tc>
        <w:tc>
          <w:tcPr>
            <w:tcW w:w="656" w:type="pct"/>
            <w:vAlign w:val="center"/>
          </w:tcPr>
          <w:p w14:paraId="7816C4ED">
            <w:pPr>
              <w:overflowPunct w:val="0"/>
              <w:topLinePunct/>
              <w:autoSpaceDE/>
              <w:autoSpaceDN/>
              <w:snapToGrid/>
              <w:spacing w:before="78" w:line="224" w:lineRule="auto"/>
              <w:ind w:left="243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联系人</w:t>
            </w:r>
          </w:p>
        </w:tc>
        <w:tc>
          <w:tcPr>
            <w:tcW w:w="575" w:type="pct"/>
            <w:vAlign w:val="center"/>
          </w:tcPr>
          <w:p w14:paraId="0794E210">
            <w:pPr>
              <w:pStyle w:val="21"/>
              <w:overflowPunct w:val="0"/>
              <w:topLinePunct/>
              <w:autoSpaceDE/>
              <w:autoSpaceDN/>
              <w:snapToGrid/>
              <w:jc w:val="left"/>
            </w:pPr>
          </w:p>
          <w:p w14:paraId="29F1384D">
            <w:pPr>
              <w:pStyle w:val="21"/>
              <w:overflowPunct w:val="0"/>
              <w:topLinePunct/>
              <w:autoSpaceDE/>
              <w:autoSpaceDN/>
              <w:snapToGrid/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704" w:type="pct"/>
            <w:vAlign w:val="center"/>
          </w:tcPr>
          <w:p w14:paraId="287A2201">
            <w:pPr>
              <w:overflowPunct w:val="0"/>
              <w:topLinePunct/>
              <w:autoSpaceDE/>
              <w:autoSpaceDN/>
              <w:snapToGrid/>
              <w:spacing w:before="79" w:line="223" w:lineRule="auto"/>
              <w:ind w:left="166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联系电话</w:t>
            </w:r>
          </w:p>
        </w:tc>
        <w:tc>
          <w:tcPr>
            <w:tcW w:w="623" w:type="pct"/>
            <w:vAlign w:val="center"/>
          </w:tcPr>
          <w:p w14:paraId="2472093D">
            <w:pPr>
              <w:pStyle w:val="21"/>
              <w:overflowPunct w:val="0"/>
              <w:topLinePunct/>
              <w:autoSpaceDE/>
              <w:autoSpaceDN/>
              <w:snapToGrid/>
              <w:jc w:val="left"/>
            </w:pPr>
          </w:p>
        </w:tc>
        <w:tc>
          <w:tcPr>
            <w:tcW w:w="685" w:type="pct"/>
            <w:vAlign w:val="center"/>
          </w:tcPr>
          <w:p w14:paraId="08D2636A">
            <w:pPr>
              <w:overflowPunct w:val="0"/>
              <w:topLinePunct/>
              <w:autoSpaceDE/>
              <w:autoSpaceDN/>
              <w:snapToGrid/>
              <w:spacing w:before="78" w:line="222" w:lineRule="auto"/>
              <w:ind w:left="402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手机</w:t>
            </w:r>
          </w:p>
        </w:tc>
        <w:tc>
          <w:tcPr>
            <w:tcW w:w="1326" w:type="pct"/>
            <w:vAlign w:val="top"/>
          </w:tcPr>
          <w:p w14:paraId="7D812501">
            <w:pPr>
              <w:pStyle w:val="21"/>
              <w:overflowPunct w:val="0"/>
              <w:topLinePunct/>
              <w:autoSpaceDE/>
              <w:autoSpaceDN/>
              <w:snapToGrid/>
              <w:jc w:val="center"/>
            </w:pPr>
          </w:p>
          <w:p w14:paraId="15028073">
            <w:pPr>
              <w:pStyle w:val="21"/>
              <w:overflowPunct w:val="0"/>
              <w:topLinePunct/>
              <w:autoSpaceDE/>
              <w:autoSpaceDN/>
              <w:snapToGrid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747515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8" w:type="dxa"/>
            <w:left w:w="0" w:type="dxa"/>
            <w:bottom w:w="48" w:type="dxa"/>
            <w:right w:w="0" w:type="dxa"/>
          </w:tblCellMar>
        </w:tblPrEx>
        <w:trPr>
          <w:trHeight w:val="851" w:hRule="atLeast"/>
        </w:trPr>
        <w:tc>
          <w:tcPr>
            <w:tcW w:w="429" w:type="pct"/>
            <w:vMerge w:val="continue"/>
            <w:tcBorders>
              <w:top w:val="nil"/>
            </w:tcBorders>
            <w:textDirection w:val="tbRlV"/>
            <w:vAlign w:val="top"/>
          </w:tcPr>
          <w:p w14:paraId="3AAB22A4">
            <w:pPr>
              <w:pStyle w:val="21"/>
              <w:overflowPunct w:val="0"/>
              <w:topLinePunct/>
              <w:autoSpaceDE/>
              <w:autoSpaceDN/>
              <w:snapToGrid/>
              <w:jc w:val="center"/>
            </w:pPr>
          </w:p>
        </w:tc>
        <w:tc>
          <w:tcPr>
            <w:tcW w:w="656" w:type="pct"/>
            <w:vAlign w:val="top"/>
          </w:tcPr>
          <w:p w14:paraId="40FD92D3">
            <w:pPr>
              <w:overflowPunct w:val="0"/>
              <w:topLinePunct/>
              <w:autoSpaceDE/>
              <w:autoSpaceDN/>
              <w:snapToGrid/>
              <w:spacing w:before="78" w:line="221" w:lineRule="auto"/>
              <w:ind w:left="179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电子邮箱</w:t>
            </w:r>
          </w:p>
        </w:tc>
        <w:tc>
          <w:tcPr>
            <w:tcW w:w="1902" w:type="pct"/>
            <w:gridSpan w:val="3"/>
            <w:vAlign w:val="top"/>
          </w:tcPr>
          <w:p w14:paraId="135E9E03">
            <w:pPr>
              <w:pStyle w:val="21"/>
              <w:overflowPunct w:val="0"/>
              <w:topLinePunct/>
              <w:autoSpaceDE/>
              <w:autoSpaceDN/>
              <w:snapToGrid/>
              <w:jc w:val="center"/>
            </w:pPr>
          </w:p>
        </w:tc>
        <w:tc>
          <w:tcPr>
            <w:tcW w:w="685" w:type="pct"/>
            <w:vAlign w:val="top"/>
          </w:tcPr>
          <w:p w14:paraId="7D80FB36">
            <w:pPr>
              <w:overflowPunct w:val="0"/>
              <w:topLinePunct/>
              <w:autoSpaceDE/>
              <w:autoSpaceDN/>
              <w:snapToGrid/>
              <w:spacing w:before="78" w:line="223" w:lineRule="auto"/>
              <w:ind w:left="39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传真</w:t>
            </w:r>
          </w:p>
        </w:tc>
        <w:tc>
          <w:tcPr>
            <w:tcW w:w="1326" w:type="pct"/>
            <w:vAlign w:val="top"/>
          </w:tcPr>
          <w:p w14:paraId="3CB8A7E4">
            <w:pPr>
              <w:pStyle w:val="21"/>
              <w:overflowPunct w:val="0"/>
              <w:topLinePunct/>
              <w:autoSpaceDE/>
              <w:autoSpaceDN/>
              <w:snapToGrid/>
              <w:jc w:val="center"/>
            </w:pPr>
          </w:p>
        </w:tc>
      </w:tr>
    </w:tbl>
    <w:p w14:paraId="4B4D3A42">
      <w:pPr>
        <w:pStyle w:val="2"/>
        <w:widowControl/>
        <w:numPr>
          <w:ilvl w:val="0"/>
          <w:numId w:val="1"/>
        </w:numPr>
        <w:overflowPunct w:val="0"/>
        <w:topLinePunct/>
        <w:autoSpaceDE/>
        <w:autoSpaceDN/>
        <w:snapToGrid/>
        <w:ind w:left="0" w:leftChars="0" w:firstLine="640" w:firstLineChars="0"/>
        <w:jc w:val="left"/>
        <w:rPr>
          <w:b w:val="0"/>
        </w:rPr>
      </w:pPr>
      <w:r>
        <w:t>组织应提交的材料</w:t>
      </w:r>
    </w:p>
    <w:p w14:paraId="2A77F69D">
      <w:pPr>
        <w:pStyle w:val="11"/>
        <w:numPr>
          <w:ilvl w:val="0"/>
          <w:numId w:val="2"/>
        </w:numPr>
        <w:overflowPunct w:val="0"/>
        <w:topLinePunct/>
        <w:autoSpaceDE/>
        <w:autoSpaceDN/>
        <w:snapToGrid/>
        <w:ind w:left="-10" w:leftChars="0" w:firstLine="640" w:firstLineChars="0"/>
        <w:jc w:val="left"/>
      </w:pPr>
      <w:r>
        <w:t>营业执照副本复印件（如申请方、制造商与生产厂不同，应 分别提供）;</w:t>
      </w:r>
    </w:p>
    <w:p w14:paraId="5F9C0E88">
      <w:pPr>
        <w:pStyle w:val="11"/>
        <w:numPr>
          <w:ilvl w:val="0"/>
          <w:numId w:val="2"/>
        </w:numPr>
        <w:overflowPunct w:val="0"/>
        <w:topLinePunct/>
        <w:autoSpaceDE/>
        <w:autoSpaceDN/>
        <w:snapToGrid/>
        <w:ind w:left="-10" w:leftChars="0" w:firstLine="640" w:firstLineChars="0"/>
        <w:jc w:val="left"/>
      </w:pPr>
      <w:r>
        <w:t>申请方、制造商与生产厂不同时，需提交订立的相关协议/ 合同副本：</w:t>
      </w:r>
    </w:p>
    <w:p w14:paraId="1B2514C9">
      <w:pPr>
        <w:pStyle w:val="11"/>
        <w:numPr>
          <w:ilvl w:val="0"/>
          <w:numId w:val="2"/>
        </w:numPr>
        <w:overflowPunct w:val="0"/>
        <w:topLinePunct/>
        <w:autoSpaceDE/>
        <w:autoSpaceDN/>
        <w:snapToGrid/>
        <w:ind w:left="-10" w:leftChars="0" w:firstLine="640" w:firstLineChars="0"/>
        <w:jc w:val="left"/>
      </w:pPr>
      <w:r>
        <w:t>注册商标证明复印件:</w:t>
      </w:r>
    </w:p>
    <w:p w14:paraId="516774CA">
      <w:pPr>
        <w:pStyle w:val="11"/>
        <w:numPr>
          <w:ilvl w:val="0"/>
          <w:numId w:val="2"/>
        </w:numPr>
        <w:overflowPunct w:val="0"/>
        <w:topLinePunct/>
        <w:autoSpaceDE/>
        <w:autoSpaceDN/>
        <w:snapToGrid/>
        <w:ind w:left="-10" w:leftChars="0" w:firstLine="640" w:firstLineChars="0"/>
        <w:jc w:val="left"/>
      </w:pPr>
      <w:r>
        <w:t>合法资质（如：产品生产许可证、征信记录等）复印件：</w:t>
      </w:r>
    </w:p>
    <w:p w14:paraId="5F3CA806">
      <w:pPr>
        <w:pStyle w:val="11"/>
        <w:numPr>
          <w:ilvl w:val="0"/>
          <w:numId w:val="2"/>
        </w:numPr>
        <w:overflowPunct w:val="0"/>
        <w:topLinePunct/>
        <w:autoSpaceDE/>
        <w:autoSpaceDN/>
        <w:snapToGrid/>
        <w:ind w:left="-10" w:leftChars="0" w:firstLine="640" w:firstLineChars="0"/>
        <w:jc w:val="left"/>
      </w:pPr>
      <w:r>
        <w:t>产品简要介绍，</w:t>
      </w:r>
      <w:bookmarkStart w:id="0" w:name="_GoBack"/>
      <w:r>
        <w:t>填写附表2；</w:t>
      </w:r>
    </w:p>
    <w:bookmarkEnd w:id="0"/>
    <w:p w14:paraId="5FD79B94">
      <w:pPr>
        <w:pStyle w:val="11"/>
        <w:numPr>
          <w:ilvl w:val="0"/>
          <w:numId w:val="2"/>
        </w:numPr>
        <w:overflowPunct w:val="0"/>
        <w:topLinePunct/>
        <w:autoSpaceDE/>
        <w:autoSpaceDN/>
        <w:snapToGrid/>
        <w:ind w:left="-10" w:leftChars="0" w:firstLine="640" w:firstLineChars="0"/>
        <w:jc w:val="left"/>
      </w:pPr>
      <w:r>
        <w:t>产品执行标准；</w:t>
      </w:r>
    </w:p>
    <w:p w14:paraId="7B64DC01">
      <w:pPr>
        <w:pStyle w:val="11"/>
        <w:numPr>
          <w:ilvl w:val="0"/>
          <w:numId w:val="2"/>
        </w:numPr>
        <w:overflowPunct w:val="0"/>
        <w:topLinePunct/>
        <w:autoSpaceDE/>
        <w:autoSpaceDN/>
        <w:snapToGrid/>
        <w:ind w:left="-10" w:leftChars="0" w:firstLine="640" w:firstLineChars="0"/>
        <w:jc w:val="left"/>
      </w:pPr>
      <w:r>
        <w:t>产品质量检验报告（2023-2025 年度）；</w:t>
      </w:r>
    </w:p>
    <w:p w14:paraId="2490BD5E">
      <w:pPr>
        <w:pStyle w:val="11"/>
        <w:numPr>
          <w:ilvl w:val="0"/>
          <w:numId w:val="2"/>
        </w:numPr>
        <w:overflowPunct w:val="0"/>
        <w:topLinePunct/>
        <w:autoSpaceDE/>
        <w:autoSpaceDN/>
        <w:snapToGrid/>
        <w:ind w:left="-10" w:leftChars="0" w:firstLine="640" w:firstLineChars="0"/>
        <w:jc w:val="left"/>
      </w:pPr>
      <w:r>
        <w:t>产品报价单，填写附表3；</w:t>
      </w:r>
    </w:p>
    <w:p w14:paraId="03DA2C64">
      <w:pPr>
        <w:pStyle w:val="11"/>
        <w:numPr>
          <w:ilvl w:val="0"/>
          <w:numId w:val="2"/>
        </w:numPr>
        <w:overflowPunct w:val="0"/>
        <w:topLinePunct/>
        <w:autoSpaceDE/>
        <w:autoSpaceDN/>
        <w:snapToGrid/>
        <w:ind w:left="-10" w:leftChars="0" w:firstLine="640" w:firstLineChars="0"/>
        <w:jc w:val="left"/>
      </w:pPr>
      <w:r>
        <w:t>产品实现流程</w:t>
      </w:r>
      <w:r>
        <w:rPr>
          <w:rFonts w:hint="eastAsia"/>
          <w:lang w:val="en-US" w:eastAsia="zh-CN"/>
        </w:rPr>
        <w:t>;</w:t>
      </w:r>
    </w:p>
    <w:p w14:paraId="5A7AC5B0">
      <w:pPr>
        <w:pStyle w:val="11"/>
        <w:numPr>
          <w:ilvl w:val="0"/>
          <w:numId w:val="2"/>
        </w:numPr>
        <w:overflowPunct w:val="0"/>
        <w:topLinePunct/>
        <w:autoSpaceDE/>
        <w:autoSpaceDN/>
        <w:snapToGrid/>
        <w:ind w:left="-10" w:leftChars="0" w:firstLine="640" w:firstLineChars="0"/>
        <w:jc w:val="left"/>
      </w:pPr>
      <w:r>
        <w:t>符合“ 九珍十八品 ”认证通用要求的相关佐证材料（入选 地理标志产品、欧盟有机认证标志、 中国森林认证（CFCC）、 中 国有机产品标志、 中国绿色食品标志等）。</w:t>
      </w:r>
    </w:p>
    <w:p w14:paraId="4C6D0422">
      <w:pPr>
        <w:overflowPunct w:val="0"/>
        <w:topLinePunct/>
        <w:autoSpaceDE/>
        <w:autoSpaceDN/>
        <w:snapToGrid/>
        <w:spacing w:line="338" w:lineRule="auto"/>
        <w:jc w:val="left"/>
        <w:sectPr>
          <w:footerReference r:id="rId4" w:type="default"/>
          <w:pgSz w:w="11907" w:h="16840"/>
          <w:pgMar w:top="1962" w:right="1474" w:bottom="1848" w:left="1587" w:header="0" w:footer="1538" w:gutter="0"/>
          <w:pgNumType w:fmt="decimal"/>
          <w:cols w:space="720" w:num="1"/>
          <w:docGrid w:type="linesAndChars" w:linePitch="592" w:charSpace="-834"/>
        </w:sectPr>
      </w:pPr>
    </w:p>
    <w:p w14:paraId="3DBDFD31">
      <w:pPr>
        <w:jc w:val="center"/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B9F17">
    <w:pPr>
      <w:tabs>
        <w:tab w:val="center" w:pos="4153"/>
        <w:tab w:val="right" w:pos="8306"/>
      </w:tabs>
      <w:jc w:val="right"/>
      <w:rPr>
        <w:rFonts w:hint="eastAsia" w:ascii="Times New Roman" w:eastAsia="仿宋_GB2312"/>
        <w:sz w:val="32"/>
        <w:lang w:eastAsia="zh-CN"/>
      </w:rPr>
    </w:pPr>
    <w:r>
      <w:rPr>
        <w:rFonts w:hint="eastAsia" w:ascii="Times New Roman" w:eastAsia="仿宋_GB2312"/>
        <w:sz w:val="32"/>
        <w:lang w:eastAsia="zh-CN"/>
      </w:rPr>
      <w:t>—</w:t>
    </w:r>
    <w:r>
      <w:rPr>
        <w:rFonts w:hint="eastAsia" w:ascii="Times New Roman" w:eastAsia="仿宋_GB2312"/>
        <w:sz w:val="32"/>
        <w:lang w:eastAsia="zh-CN"/>
      </w:rPr>
      <w:fldChar w:fldCharType="begin"/>
    </w:r>
    <w:r>
      <w:rPr>
        <w:rFonts w:hint="eastAsia" w:ascii="Times New Roman" w:eastAsia="仿宋_GB2312"/>
        <w:sz w:val="32"/>
        <w:lang w:eastAsia="zh-CN"/>
      </w:rPr>
      <w:instrText xml:space="preserve"> PAGE \* MERGEFORMAT </w:instrText>
    </w:r>
    <w:r>
      <w:rPr>
        <w:rFonts w:hint="eastAsia" w:ascii="Times New Roman" w:eastAsia="仿宋_GB2312"/>
        <w:sz w:val="32"/>
        <w:lang w:eastAsia="zh-CN"/>
      </w:rPr>
      <w:fldChar w:fldCharType="separate"/>
    </w:r>
    <w:r>
      <w:rPr>
        <w:rFonts w:hint="eastAsia" w:ascii="Times New Roman" w:eastAsia="仿宋_GB2312"/>
        <w:sz w:val="32"/>
        <w:lang w:eastAsia="zh-CN"/>
      </w:rPr>
      <w:t>1</w:t>
    </w:r>
    <w:r>
      <w:rPr>
        <w:rFonts w:hint="eastAsia" w:ascii="Times New Roman" w:eastAsia="仿宋_GB2312"/>
        <w:sz w:val="32"/>
        <w:lang w:eastAsia="zh-CN"/>
      </w:rPr>
      <w:fldChar w:fldCharType="end"/>
    </w:r>
    <w:r>
      <w:rPr>
        <w:rFonts w:hint="eastAsia" w:ascii="Times New Roman" w:eastAsia="仿宋_GB2312"/>
        <w:sz w:val="32"/>
        <w:lang w:eastAsia="zh-CN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D5411">
    <w:pPr>
      <w:tabs>
        <w:tab w:val="center" w:pos="4153"/>
        <w:tab w:val="right" w:pos="8306"/>
      </w:tabs>
      <w:jc w:val="right"/>
      <w:rPr>
        <w:rFonts w:hint="eastAsia" w:ascii="Times New Roman" w:eastAsia="仿宋_GB2312"/>
        <w:sz w:val="32"/>
        <w:lang w:eastAsia="zh-CN"/>
      </w:rPr>
    </w:pPr>
    <w:r>
      <w:rPr>
        <w:rFonts w:hint="eastAsia" w:ascii="Times New Roman" w:eastAsia="仿宋_GB2312"/>
        <w:sz w:val="32"/>
        <w:lang w:eastAsia="zh-CN"/>
      </w:rPr>
      <w:t>—</w:t>
    </w:r>
    <w:r>
      <w:rPr>
        <w:rFonts w:hint="eastAsia" w:ascii="Times New Roman" w:eastAsia="仿宋_GB2312"/>
        <w:sz w:val="32"/>
        <w:lang w:eastAsia="zh-CN"/>
      </w:rPr>
      <w:fldChar w:fldCharType="begin"/>
    </w:r>
    <w:r>
      <w:rPr>
        <w:rFonts w:hint="eastAsia" w:ascii="Times New Roman" w:eastAsia="仿宋_GB2312"/>
        <w:sz w:val="32"/>
        <w:lang w:eastAsia="zh-CN"/>
      </w:rPr>
      <w:instrText xml:space="preserve"> PAGE \* MERGEFORMAT </w:instrText>
    </w:r>
    <w:r>
      <w:rPr>
        <w:rFonts w:hint="eastAsia" w:ascii="Times New Roman" w:eastAsia="仿宋_GB2312"/>
        <w:sz w:val="32"/>
        <w:lang w:eastAsia="zh-CN"/>
      </w:rPr>
      <w:fldChar w:fldCharType="separate"/>
    </w:r>
    <w:r>
      <w:rPr>
        <w:rFonts w:hint="eastAsia" w:ascii="Times New Roman" w:eastAsia="仿宋_GB2312"/>
        <w:sz w:val="32"/>
        <w:lang w:eastAsia="zh-CN"/>
      </w:rPr>
      <w:t>1</w:t>
    </w:r>
    <w:r>
      <w:rPr>
        <w:rFonts w:hint="eastAsia" w:ascii="Times New Roman" w:eastAsia="仿宋_GB2312"/>
        <w:sz w:val="32"/>
        <w:lang w:eastAsia="zh-CN"/>
      </w:rPr>
      <w:fldChar w:fldCharType="end"/>
    </w:r>
    <w:r>
      <w:rPr>
        <w:rFonts w:hint="eastAsia" w:ascii="Times New Roman" w:eastAsia="仿宋_GB2312"/>
        <w:sz w:val="32"/>
        <w:lang w:eastAsia="zh-CN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912AB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8C2A53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78C2A53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AB6FC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6157CA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C6157CA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BC422D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6FA25">
    <w:pPr>
      <w:pStyle w:val="1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946424"/>
    <w:multiLevelType w:val="singleLevel"/>
    <w:tmpl w:val="E7946424"/>
    <w:lvl w:ilvl="0" w:tentative="0">
      <w:start w:val="1"/>
      <w:numFmt w:val="decimal"/>
      <w:suff w:val="nothing"/>
      <w:lvlText w:val="%1．"/>
      <w:lvlJc w:val="left"/>
      <w:pPr>
        <w:ind w:left="-10" w:firstLine="640"/>
      </w:pPr>
      <w:rPr>
        <w:rFonts w:hint="default"/>
      </w:rPr>
    </w:lvl>
  </w:abstractNum>
  <w:abstractNum w:abstractNumId="1">
    <w:nsid w:val="EBF69848"/>
    <w:multiLevelType w:val="singleLevel"/>
    <w:tmpl w:val="EBF69848"/>
    <w:lvl w:ilvl="0" w:tentative="0">
      <w:start w:val="1"/>
      <w:numFmt w:val="chineseCounting"/>
      <w:suff w:val="nothing"/>
      <w:lvlText w:val="%1、"/>
      <w:lvlJc w:val="left"/>
      <w:pPr>
        <w:ind w:left="0" w:firstLine="64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F63DB1"/>
    <w:rsid w:val="4A84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8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19">
    <w:name w:val="表格标题"/>
    <w:next w:val="1"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740</Words>
  <Characters>751</Characters>
  <Lines>0</Lines>
  <Paragraphs>0</Paragraphs>
  <TotalTime>5</TotalTime>
  <ScaleCrop>false</ScaleCrop>
  <LinksUpToDate>false</LinksUpToDate>
  <CharactersWithSpaces>787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2026-05-25T00:53:00Z</dcterms:created>
  <dc:creator>lenovo</dc:creator>
  <cp:lastModifiedBy>赵毛毛</cp:lastModifiedBy>
  <dcterms:modified xsi:type="dcterms:W3CDTF">2026-05-27T06:43:01Z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eyJoZGlkIjoiNDFhYmM3NzQ0YWUyZDYwNGRkZjM1ZjM1MjNiMGJkNGMiLCJ1c2VySWQiOiIyNjYyMDc3NzEifQ==</vt:lpwstr>
  </property>
  <property fmtid="{D5CDD505-2E9C-101B-9397-08002B2CF9AE}" pid="4" name="ICV">
    <vt:lpwstr>C66AA762ED2E4E1486DBD5D6FDF80DED_13</vt:lpwstr>
  </property>
</Properties>
</file>